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69" w:rsidRDefault="003F5869" w:rsidP="003F5869">
      <w:pPr>
        <w:shd w:val="clear" w:color="auto" w:fill="FFFFFF"/>
        <w:ind w:right="686"/>
        <w:jc w:val="both"/>
        <w:rPr>
          <w:rFonts w:ascii="Times New Roman" w:hAnsi="Times New Roman" w:cs="Times New Roman"/>
          <w:b/>
          <w:color w:val="000000"/>
          <w:spacing w:val="10"/>
          <w:sz w:val="24"/>
          <w:szCs w:val="24"/>
          <w:shd w:val="clear" w:color="auto" w:fill="FFFF00"/>
        </w:rPr>
      </w:pPr>
    </w:p>
    <w:p w:rsidR="003F5869" w:rsidRDefault="003F5869" w:rsidP="003F5869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Публичный доклад</w:t>
      </w:r>
    </w:p>
    <w:p w:rsidR="003F5869" w:rsidRDefault="003F5869" w:rsidP="003F5869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«Основная общеобразовательная школа № 83» г. Новокузнецка</w:t>
      </w:r>
    </w:p>
    <w:p w:rsidR="003F5869" w:rsidRDefault="00494338" w:rsidP="003F5869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2019-2020</w:t>
      </w:r>
      <w:r w:rsidR="003F58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год.</w:t>
      </w:r>
    </w:p>
    <w:p w:rsidR="003F5869" w:rsidRDefault="003F5869" w:rsidP="003F5869">
      <w:pPr>
        <w:shd w:val="clear" w:color="auto" w:fill="FFFFFF"/>
        <w:ind w:right="686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3F5869" w:rsidRDefault="003F5869" w:rsidP="003F5869">
      <w:pPr>
        <w:shd w:val="clear" w:color="auto" w:fill="FFFFFF"/>
        <w:ind w:right="686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3F5869" w:rsidRDefault="003F5869" w:rsidP="003F5869">
      <w:pPr>
        <w:shd w:val="clear" w:color="auto" w:fill="FFFFFF"/>
        <w:ind w:right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1.Введение</w:t>
      </w:r>
    </w:p>
    <w:p w:rsidR="003F5869" w:rsidRDefault="003F5869" w:rsidP="003F5869">
      <w:pPr>
        <w:shd w:val="clear" w:color="auto" w:fill="FFFFFF"/>
        <w:spacing w:line="360" w:lineRule="auto"/>
        <w:ind w:right="686"/>
        <w:jc w:val="both"/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Публичный доклад составлен на основе самоанализа работы образовательного учреждения, основных документов, регламентирующих образовательную деятельность, анализа организации учебной деятельности, состояния воспитательной, методической работы, кадрового и материально-технического обеспечения, проблем и направлений</w:t>
      </w:r>
    </w:p>
    <w:p w:rsidR="003F5869" w:rsidRDefault="003F5869" w:rsidP="003F5869">
      <w:pPr>
        <w:shd w:val="clear" w:color="auto" w:fill="FFFFFF"/>
        <w:spacing w:line="360" w:lineRule="auto"/>
        <w:ind w:right="686"/>
        <w:jc w:val="both"/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Назначение публичного доклада: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открытость школы для общественности  города и области. </w:t>
      </w:r>
    </w:p>
    <w:p w:rsidR="003F5869" w:rsidRDefault="003F5869" w:rsidP="003F5869">
      <w:pPr>
        <w:shd w:val="clear" w:color="auto" w:fill="FFFFFF"/>
        <w:spacing w:line="360" w:lineRule="auto"/>
        <w:ind w:right="686"/>
        <w:jc w:val="both"/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Цель публичного доклада: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информирование общественности о комплексной характеристике актуального состояния  ОУ, содержания деятельности за отчётный период и динамики основных показателей его развития.</w:t>
      </w:r>
    </w:p>
    <w:p w:rsidR="003F5869" w:rsidRDefault="003F5869" w:rsidP="003F5869">
      <w:pPr>
        <w:shd w:val="clear" w:color="auto" w:fill="FFFFFF"/>
        <w:spacing w:line="360" w:lineRule="auto"/>
        <w:ind w:right="686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Основная задача: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анализ и интерпретация объективных результатов, потенциала и условий функционирования ОУ</w:t>
      </w:r>
    </w:p>
    <w:p w:rsidR="003F5869" w:rsidRDefault="003F5869" w:rsidP="003F5869">
      <w:pPr>
        <w:widowControl/>
        <w:tabs>
          <w:tab w:val="left" w:pos="900"/>
        </w:tabs>
        <w:suppressAutoHyphens w:val="0"/>
        <w:autoSpaceDE/>
        <w:autoSpaceDN w:val="0"/>
        <w:spacing w:line="360" w:lineRule="auto"/>
        <w:ind w:left="8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 справка  о  МБОУ «ООШ №  83»  г. Новокузнецка</w:t>
      </w:r>
    </w:p>
    <w:p w:rsidR="003F5869" w:rsidRDefault="003F5869" w:rsidP="003F5869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869" w:rsidRDefault="003F5869" w:rsidP="003F586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 №  83  была  открыта  в  1960  году,  до  1963  года  была  начальной  и  находилась  в  микрорайоне  шахты  «Абашевская 3-4»  Орджоникидзевского  района  города  Новокузнецка.  В  период   с  1963  по  1997  годы  она  была  неполной  средней  школой  (семилетней,  восьмилетней,  девятилетней).  </w:t>
      </w:r>
      <w:proofErr w:type="gramStart"/>
      <w:r>
        <w:rPr>
          <w:rFonts w:ascii="Times New Roman" w:hAnsi="Times New Roman" w:cs="Times New Roman"/>
          <w:sz w:val="24"/>
          <w:szCs w:val="24"/>
        </w:rPr>
        <w:t>С  1997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года  после  закрытия  здания,  находящегося  в  опасной  зоне  старых  шахтовых  выработок,  она  находится  в  здании  бывшей  средней  школы  № 30,  одной  из  самых  первых  средних  школ  города,  которая  после  реорганизации  приобрела  статус  начальной  школы,  а  впоследствии  вошла  в  состав  школы  № 83.</w:t>
      </w:r>
    </w:p>
    <w:p w:rsidR="003F5869" w:rsidRDefault="003F5869" w:rsidP="003F586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настоящее  время  это  муниципальное  бюджетное  общеобразовательное  учреждение  «Основная  общеобразовательная  школа  № 83»  и  обеспечивает  бесплатным  начальным  и   основным  общим   образованием  детей  в  возрасте  от  6,5  до  18  лет.</w:t>
      </w:r>
    </w:p>
    <w:p w:rsidR="003F5869" w:rsidRDefault="003F5869" w:rsidP="003F586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1  сентября  2007  года  контингент  обучающихся  и  состав  педагогического  коллектива  школы  после  реструктуризации  общеобразовательных  учреждений  Орджоникидзевского  района  увеличились  на  1/3  в  результате  слияния  с  коллективами  муниципального  образовательного  учреждения  «Средняя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общеобразовательная  школа  № 15».    В  образовательном  учреждении  сохранены  и  укрепляются  лучшие  традиции  самых  первых  в  районе  общеобразовательных  школ. 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Архивы  четырех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образовательных  учреждений  стали  основой  для  создания  в  школе  музея  истории  имени  братьев  Сизых,  который  носит  название  «Жить  и  верить».</w:t>
      </w:r>
    </w:p>
    <w:p w:rsidR="003F5869" w:rsidRDefault="003F5869" w:rsidP="003F5869">
      <w:pPr>
        <w:pStyle w:val="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муниципальное  бюджетное  общеобразовательное  учреждение  «Основная  общеобразовательная  школа  №  83»  работает  в  режиме  функционирования  традиционной  школы.  Особенностью  образовательного учреждения  является  сотрудничество  с  муниципальным  казенным  учреждением  социально – реабилитационным  центром  для  несовершеннолетних  «Полярная  звезда». Дети,  находящиеся на  реабилитации  в  данном  центре,  обучаются в основной общеобразовательной школе и в условиях индивидуального  обучения в Центре «Полярная звезда» (те, кто освобожден от посещения массовой школы). В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этим  возникла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проблема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обеспечения целостного развития обучающихся,, необходимого для социальной адаптации в современном обществе. </w:t>
      </w:r>
      <w:r>
        <w:rPr>
          <w:rFonts w:ascii="Times New Roman" w:hAnsi="Times New Roman" w:cs="Times New Roman"/>
          <w:sz w:val="24"/>
          <w:szCs w:val="24"/>
        </w:rPr>
        <w:t xml:space="preserve"> Единая методическая тема  «Развитие профессиональной  компетентности  педагога  как фактор  повышения  качества  образования  в  условиях  реализации  федеральных  государственных  образовательных  стандартов». </w:t>
      </w:r>
    </w:p>
    <w:p w:rsidR="003F5869" w:rsidRDefault="003F5869" w:rsidP="003F586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обучающихся в МБОУ «</w:t>
      </w:r>
      <w:proofErr w:type="gramStart"/>
      <w:r>
        <w:rPr>
          <w:rFonts w:ascii="Times New Roman" w:hAnsi="Times New Roman"/>
          <w:sz w:val="24"/>
          <w:szCs w:val="24"/>
        </w:rPr>
        <w:t>ООШ  №</w:t>
      </w:r>
      <w:proofErr w:type="gramEnd"/>
      <w:r>
        <w:rPr>
          <w:rFonts w:ascii="Times New Roman" w:hAnsi="Times New Roman"/>
          <w:sz w:val="24"/>
          <w:szCs w:val="24"/>
        </w:rPr>
        <w:t xml:space="preserve"> 83»  в 2018 - 2019 учебном году составляет  491 обучающихся, которые объединены в  20  классов – комплектов. </w:t>
      </w:r>
    </w:p>
    <w:p w:rsidR="003F5869" w:rsidRDefault="003F5869" w:rsidP="003F5869">
      <w:pPr>
        <w:spacing w:line="36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МБОУ  «ООШ  № 83»  ведется на двух уровнях: стандартном (современное традиционное обучение) и повышенном (развивающее обучение). </w:t>
      </w:r>
    </w:p>
    <w:p w:rsidR="003F5869" w:rsidRDefault="003F5869" w:rsidP="003F5869">
      <w:pPr>
        <w:shd w:val="clear" w:color="auto" w:fill="FFFFFF"/>
        <w:spacing w:line="360" w:lineRule="auto"/>
        <w:ind w:left="10" w:firstLine="5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Результаты исследования социальной среды Орджоникидзевского района как усло</w:t>
      </w:r>
      <w:r>
        <w:rPr>
          <w:rFonts w:ascii="Times New Roman" w:hAnsi="Times New Roman" w:cs="Times New Roman"/>
          <w:color w:val="000000"/>
          <w:sz w:val="24"/>
          <w:szCs w:val="24"/>
        </w:rPr>
        <w:t>вия жизнедеятельности и развития  школы позволяют сформулировать следующие выводы:</w:t>
      </w:r>
    </w:p>
    <w:p w:rsidR="003F5869" w:rsidRDefault="003F5869" w:rsidP="003F5869">
      <w:pPr>
        <w:shd w:val="clear" w:color="auto" w:fill="FFFFFF"/>
        <w:spacing w:line="360" w:lineRule="auto"/>
        <w:ind w:right="4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На стабильное функционирование и развитие МБОУ  «ООШ  № 83»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значительное влияние оказывают следующие объективные факторы:</w:t>
      </w:r>
    </w:p>
    <w:p w:rsidR="003F5869" w:rsidRDefault="003F5869" w:rsidP="003F5869">
      <w:pPr>
        <w:widowControl/>
        <w:numPr>
          <w:ilvl w:val="0"/>
          <w:numId w:val="1"/>
        </w:numPr>
        <w:shd w:val="clear" w:color="auto" w:fill="FFFFFF"/>
        <w:tabs>
          <w:tab w:val="left" w:pos="540"/>
        </w:tabs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территориальный, т.к. географически   район удален от центральной части города, что делает его социум относительно  замкнутым;</w:t>
      </w:r>
    </w:p>
    <w:p w:rsidR="003F5869" w:rsidRDefault="003F5869" w:rsidP="003F5869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социально-демографический, и в первую очередь, семья как первый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социум ребенка, который характеризуется крайне противоречиво;</w:t>
      </w:r>
    </w:p>
    <w:p w:rsidR="003F5869" w:rsidRDefault="003F5869" w:rsidP="003F5869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национально-культурный, поскольку в последнее время в микрорайоне растет интерес жителей к своим этнокультурным традициям, истории 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фольклору;</w:t>
      </w:r>
    </w:p>
    <w:p w:rsidR="003F5869" w:rsidRDefault="003F5869" w:rsidP="003F5869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социально-экономический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социокультурный,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которые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оказывают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основном неблагоприятное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воздействие на образовательную   деятельность школы;</w:t>
      </w:r>
    </w:p>
    <w:p w:rsidR="003F5869" w:rsidRDefault="003F5869" w:rsidP="003F5869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экологический, который обостряет проблему сохранения здоровья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населения района.</w:t>
      </w:r>
    </w:p>
    <w:p w:rsidR="003F5869" w:rsidRDefault="003F5869" w:rsidP="003F5869">
      <w:pPr>
        <w:shd w:val="clear" w:color="auto" w:fill="FFFFFF"/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Разнообразие выявленных потребностей обучающихся и родителей района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отражает их ориентацию на качественные образовательные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услуги школы. Население района испытывает потребности в дошкольном образовании; базовом общем образовании повышенного уровня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.</w:t>
      </w:r>
    </w:p>
    <w:p w:rsidR="003F5869" w:rsidRDefault="003F5869" w:rsidP="003F5869">
      <w:pPr>
        <w:shd w:val="clear" w:color="auto" w:fill="FFFFFF"/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Осмысление места и роли МБОУ  «ООШ  № 83» в социокультурном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пространстве  городского района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фундаментальной основой для консолидации школы с различными предприятиями и учреждениями образования, науки, культуры, здравоохранения  как с социальными партнерами.</w:t>
      </w:r>
    </w:p>
    <w:p w:rsidR="003F5869" w:rsidRDefault="003F5869" w:rsidP="003F5869">
      <w:pPr>
        <w:shd w:val="clear" w:color="auto" w:fill="FFFFFF"/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4. Современное положение ведущих  сфер  общественной  жизни  района во многом обусловливают не только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сегодняшние результаты, но и перспективы развития МБОУ «ООШ № 83».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условиях отдаленного городского  района будущее остается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школой, которая: </w:t>
      </w:r>
    </w:p>
    <w:p w:rsidR="003F5869" w:rsidRDefault="003F5869" w:rsidP="003F5869">
      <w:pPr>
        <w:shd w:val="clear" w:color="auto" w:fill="FFFFFF"/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учитывает возможности всех детей,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проживающих в микрорайоне; </w:t>
      </w:r>
    </w:p>
    <w:p w:rsidR="003F5869" w:rsidRDefault="003F5869" w:rsidP="003F5869">
      <w:pPr>
        <w:shd w:val="clear" w:color="auto" w:fill="FFFFFF"/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2) более полно и гибко удовлетворяет  разнообразные потребности и интересы родителей и обучающихся; </w:t>
      </w:r>
    </w:p>
    <w:p w:rsidR="003F5869" w:rsidRDefault="003F5869" w:rsidP="003F5869">
      <w:pPr>
        <w:shd w:val="clear" w:color="auto" w:fill="FFFFFF"/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обеспечивает условия для жизненного самоопределения и самореализации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личности.</w:t>
      </w:r>
    </w:p>
    <w:p w:rsidR="003F5869" w:rsidRDefault="003F5869" w:rsidP="003F5869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  образом, все названные выше факторы имеют принципиальное значение для развития МБОУ «ООШ  № 83», а также выступают системообразующим элементом анализа результатов   образовательной  деятельности в определении потенциала дальнейшего развития  школы.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Административно-управленческий состав МБОУ «ООШ №83».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образовательного учреждения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Ермолаев Максим Юрьевич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Заместители директора по учебно-воспитательной работе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Ричерд  Ирина  Сергеевна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Сидорович  Елена  Юрьевна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Заместитель директора по воспитательной работе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Антипова Татьяна Владимировна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Заместитель директора по безопасности жизнедеятельности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Чепурных  Наталья  Николаевна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Завхоз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Ларионова  Анна  Прокопьевна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профсоюзной организации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Носанчук  Леля  Владиславовна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Председатель общешкольного Совета родителей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Веснина  Ольга  Сергеевна</w:t>
      </w:r>
    </w:p>
    <w:p w:rsidR="003F5869" w:rsidRDefault="003F5869" w:rsidP="003F5869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5869" w:rsidRDefault="003F5869" w:rsidP="003F58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869" w:rsidRDefault="003F5869" w:rsidP="003F58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 приёма  в МБОУ «ООШ №83»</w:t>
      </w:r>
    </w:p>
    <w:p w:rsidR="003F5869" w:rsidRDefault="003F5869" w:rsidP="003F58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5869" w:rsidRDefault="003F5869" w:rsidP="003F58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 приёма  в МБОУ «ООШ №83»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с частью 8 статьи 55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подпунктом 5.2.30 Положения  Министерства образования и науки Российской Федерации, утвержденного постановлением Правительства Российской Федерации от 3 июня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466 (Собрание законодательства Российской Федерации, 2013, N 23, ст. 2923; N 33, ст. 4386; N 37, ст. 4702, с приказом МОиН РФ 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22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Cs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bCs/>
          <w:sz w:val="24"/>
          <w:szCs w:val="24"/>
        </w:rPr>
        <w:t>. N 32    «Об утверждении порядка приема граждан на обучение по образовательным программам  начального общего, основного общего и среднего общего образования»</w:t>
      </w:r>
      <w:bookmarkStart w:id="0" w:name="Par34"/>
      <w:bookmarkEnd w:id="0"/>
      <w:r>
        <w:rPr>
          <w:rFonts w:ascii="Times New Roman" w:hAnsi="Times New Roman" w:cs="Times New Roman"/>
          <w:bCs/>
          <w:sz w:val="24"/>
          <w:szCs w:val="24"/>
        </w:rPr>
        <w:t>, Положением образовательного учреждения  об утверждении порядка приема граждан  на обучение  по образовательным программам начального общего, основного общего образования  МБОУ «ООШ №83».</w:t>
      </w:r>
    </w:p>
    <w:p w:rsidR="003F5869" w:rsidRDefault="003F5869" w:rsidP="003F586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69" w:rsidRDefault="003F5869" w:rsidP="003F58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приеме в МБОУ «ООШ №83»  может быть отказано только по причине отсутствия в ней свободных мест. В случае отсутствия мест в МБОУ «ООШ №83»  родители (законные представители) несовершеннолетнего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3F5869" w:rsidRDefault="003F5869" w:rsidP="003F5869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5869" w:rsidRDefault="003F5869" w:rsidP="003F58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граждан в МБОУ «ООШ №83»   осуществляется по личному заявлению родителя (законного представителя) несовершеннолетнего ребенка при предъявлении оригинала документа, удостоверяющего личность родителя (законного представителя) несовершеннолетнего,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4"/>
            <w:szCs w:val="24"/>
          </w:rPr>
          <w:t>2002 г</w:t>
        </w:r>
      </w:smartTag>
      <w:r>
        <w:rPr>
          <w:rFonts w:ascii="Times New Roman" w:hAnsi="Times New Roman" w:cs="Times New Roman"/>
          <w:sz w:val="24"/>
          <w:szCs w:val="24"/>
        </w:rPr>
        <w:t>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«ООШ №83» 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заявлении родителями (законными представителями) несовершеннолетнего указываются следующие сведения: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несовершеннолетнего ребенка;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 несовршеннолетнего;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несовершеннолетнего ребенка.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форма заявления размещается в МБОУ «ООШ №83»   на информационном стенде и на официальном сайте МБОУ «ООШ №83»   в сети "Интернет".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в МБОУ «ООШ №83»: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территории;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МБОУ «ООШ №83»  на время обучения ребенка.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имеют право по своему усмотрению представлять другие документы.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заявлений в первый класс МБОУ «ООШ №83»   для граждан, проживающих на закрепленной территории, начинается не позднее 1 февраля и завершается не позднее 30 июня текущего года. </w:t>
      </w:r>
    </w:p>
    <w:p w:rsidR="003F5869" w:rsidRDefault="003F5869" w:rsidP="003F5869">
      <w:pPr>
        <w:suppressAutoHyphens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детей, не проживающих на закрепленной территории, прием заявлений в первый класс начинается с 1 июля текущего года при наличии всех необходимых документов и в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порядке подачи заявлений о приеме в 1 класс  до момента заполнения свободных мест.</w:t>
      </w: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в МБОУ «ООШ №83»   оформляется распорядительным актом  в течение 7 рабочих дней после приема документов.</w:t>
      </w:r>
    </w:p>
    <w:p w:rsidR="003F5869" w:rsidRDefault="003F5869" w:rsidP="003F58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869" w:rsidRDefault="003F5869" w:rsidP="003F58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69" w:rsidRDefault="003F5869" w:rsidP="003F5869">
      <w:pPr>
        <w:pStyle w:val="ConsPlusNormal"/>
        <w:spacing w:line="360" w:lineRule="auto"/>
        <w:ind w:firstLine="28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КАЧЕСТВО УСЛОВИЙ, ОБЕСПЕЧИВАЮЩИХ ОБРАЗОВАТЕЛЬНУЮ  ДЕЯТЕЛЬНОСТЬ</w:t>
      </w:r>
    </w:p>
    <w:p w:rsidR="003F5869" w:rsidRDefault="003F5869" w:rsidP="003F5869">
      <w:pPr>
        <w:pStyle w:val="ConsPlusNormal"/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обр</w:t>
      </w:r>
      <w:r w:rsidR="00494338">
        <w:rPr>
          <w:rFonts w:ascii="Times New Roman" w:hAnsi="Times New Roman" w:cs="Times New Roman"/>
          <w:b/>
          <w:sz w:val="24"/>
          <w:szCs w:val="24"/>
        </w:rPr>
        <w:t>азовательной деятельности в 2019 – 2020</w:t>
      </w:r>
      <w:r>
        <w:rPr>
          <w:rFonts w:ascii="Times New Roman" w:hAnsi="Times New Roman" w:cs="Times New Roman"/>
          <w:b/>
          <w:sz w:val="24"/>
          <w:szCs w:val="24"/>
        </w:rPr>
        <w:t xml:space="preserve"> чебном году</w:t>
      </w:r>
    </w:p>
    <w:p w:rsidR="003F5869" w:rsidRDefault="003F5869" w:rsidP="003F586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869" w:rsidRDefault="003F5869" w:rsidP="003F586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коллектив</w:t>
      </w:r>
    </w:p>
    <w:p w:rsidR="003F5869" w:rsidRDefault="003F5869" w:rsidP="003F586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2018-2019 учебном году в МБОУ «</w:t>
      </w:r>
      <w:proofErr w:type="gramStart"/>
      <w:r>
        <w:rPr>
          <w:rFonts w:ascii="Times New Roman" w:hAnsi="Times New Roman"/>
          <w:sz w:val="24"/>
          <w:szCs w:val="24"/>
        </w:rPr>
        <w:t>ООШ  №</w:t>
      </w:r>
      <w:proofErr w:type="gramEnd"/>
      <w:r>
        <w:rPr>
          <w:rFonts w:ascii="Times New Roman" w:hAnsi="Times New Roman"/>
          <w:sz w:val="24"/>
          <w:szCs w:val="24"/>
        </w:rPr>
        <w:t xml:space="preserve"> 83»  трудились  32  педагогических   работника.</w:t>
      </w:r>
    </w:p>
    <w:p w:rsidR="003F5869" w:rsidRDefault="003F5869" w:rsidP="003F586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Количественный 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качественный  сос</w:t>
      </w:r>
      <w:r w:rsidR="00494338">
        <w:rPr>
          <w:rFonts w:ascii="Times New Roman" w:hAnsi="Times New Roman"/>
          <w:b/>
          <w:sz w:val="24"/>
          <w:szCs w:val="24"/>
        </w:rPr>
        <w:t>тав  кадров  на  конец  2019 – 2020</w:t>
      </w:r>
      <w:r>
        <w:rPr>
          <w:rFonts w:ascii="Times New Roman" w:hAnsi="Times New Roman"/>
          <w:b/>
          <w:sz w:val="24"/>
          <w:szCs w:val="24"/>
        </w:rPr>
        <w:t xml:space="preserve"> учебного  года</w:t>
      </w:r>
    </w:p>
    <w:p w:rsidR="003F5869" w:rsidRDefault="003F5869" w:rsidP="003F586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134"/>
        <w:gridCol w:w="1559"/>
        <w:gridCol w:w="1559"/>
        <w:gridCol w:w="1985"/>
        <w:gridCol w:w="1135"/>
      </w:tblGrid>
      <w:tr w:rsidR="003F5869" w:rsidTr="003F58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Категория  участников 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9" w:rsidRDefault="003F5869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 в   ОУ</w:t>
            </w:r>
          </w:p>
          <w:p w:rsidR="003F5869" w:rsidRDefault="003F5869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Высшей  кв.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кат.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Первой </w:t>
            </w:r>
          </w:p>
          <w:p w:rsidR="003F5869" w:rsidRDefault="003F5869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кв.  кат.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Соотв. занимаемой должности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Без катего</w:t>
            </w:r>
          </w:p>
          <w:p w:rsidR="003F5869" w:rsidRDefault="003F5869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рии</w:t>
            </w:r>
          </w:p>
        </w:tc>
      </w:tr>
      <w:tr w:rsidR="003F5869" w:rsidTr="003F58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Педагогические работники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12/38%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17/53%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3/9%</w:t>
            </w:r>
          </w:p>
        </w:tc>
      </w:tr>
    </w:tbl>
    <w:p w:rsidR="003F5869" w:rsidRDefault="003F5869" w:rsidP="003F586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F5869" w:rsidRDefault="003F5869" w:rsidP="003F58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Повышение  квалификации</w:t>
      </w:r>
    </w:p>
    <w:p w:rsidR="003F5869" w:rsidRDefault="003F5869" w:rsidP="003F58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(аттестация)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5"/>
        <w:gridCol w:w="2411"/>
        <w:gridCol w:w="2266"/>
      </w:tblGrid>
      <w:tr w:rsidR="003F5869" w:rsidTr="003F5869">
        <w:trPr>
          <w:trHeight w:val="285"/>
        </w:trPr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Присвоена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2017 - 2018</w:t>
            </w:r>
          </w:p>
        </w:tc>
      </w:tr>
      <w:tr w:rsidR="003F5869" w:rsidTr="003F5869">
        <w:trPr>
          <w:trHeight w:val="360"/>
        </w:trPr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69" w:rsidRDefault="003F586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подтвердили</w:t>
            </w:r>
          </w:p>
        </w:tc>
      </w:tr>
      <w:tr w:rsidR="003F5869" w:rsidTr="003F5869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  кв.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0</w:t>
            </w:r>
          </w:p>
        </w:tc>
      </w:tr>
      <w:tr w:rsidR="003F5869" w:rsidTr="003F5869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 кв.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F5869" w:rsidTr="003F5869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 занимаемой 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3F5869" w:rsidRDefault="003F5869" w:rsidP="003F586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F5869" w:rsidRDefault="003F5869" w:rsidP="003F58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Повышение  квалификации  (курсы)</w:t>
      </w:r>
    </w:p>
    <w:p w:rsidR="003F5869" w:rsidRDefault="003F5869" w:rsidP="003F586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7"/>
        <w:gridCol w:w="3345"/>
      </w:tblGrid>
      <w:tr w:rsidR="003F5869" w:rsidTr="003F5869"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Окончили  курсы  повышения  квалификации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494338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 – 2020</w:t>
            </w:r>
            <w:r w:rsidR="003F58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учебный  год</w:t>
            </w:r>
          </w:p>
        </w:tc>
      </w:tr>
      <w:tr w:rsidR="003F5869" w:rsidTr="003F5869"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 курсы  при  ИПК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12/38%</w:t>
            </w:r>
          </w:p>
        </w:tc>
      </w:tr>
      <w:tr w:rsidR="003F5869" w:rsidTr="003F5869"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курсы (дистанционно)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7/22%</w:t>
            </w:r>
          </w:p>
        </w:tc>
      </w:tr>
      <w:tr w:rsidR="003F5869" w:rsidTr="003F5869"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Курсы  пользователей  ПК (курсы по ДОТ)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 w:rsidP="00D86B6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869" w:rsidTr="003F5869"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  переподготовки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3/9</w:t>
            </w:r>
          </w:p>
        </w:tc>
      </w:tr>
    </w:tbl>
    <w:p w:rsidR="003F5869" w:rsidRDefault="003F5869" w:rsidP="003F58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5869" w:rsidRDefault="003F5869" w:rsidP="003F5869">
      <w:pPr>
        <w:spacing w:line="360" w:lineRule="auto"/>
        <w:ind w:firstLine="5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характеристика педагогических кадров школы</w:t>
      </w:r>
    </w:p>
    <w:p w:rsidR="003F5869" w:rsidRDefault="003F5869" w:rsidP="003F5869">
      <w:pPr>
        <w:spacing w:line="360" w:lineRule="auto"/>
        <w:ind w:firstLine="54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0"/>
        <w:gridCol w:w="1886"/>
        <w:gridCol w:w="1899"/>
        <w:gridCol w:w="1910"/>
        <w:gridCol w:w="1926"/>
      </w:tblGrid>
      <w:tr w:rsidR="003F5869" w:rsidTr="003F58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 учителей  в ОУ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20-30  лет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 30 – 40  лет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 40 - 55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Свыше  55  лет</w:t>
            </w:r>
          </w:p>
        </w:tc>
      </w:tr>
      <w:tr w:rsidR="003F5869" w:rsidTr="003F58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2/6%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8/25%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13/41%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9/28%</w:t>
            </w:r>
          </w:p>
        </w:tc>
      </w:tr>
    </w:tbl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5869" w:rsidRDefault="003F5869" w:rsidP="003F5869">
      <w:pPr>
        <w:pStyle w:val="2"/>
        <w:spacing w:after="0" w:line="360" w:lineRule="auto"/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   по стажу работы</w:t>
      </w: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2570"/>
        <w:gridCol w:w="2570"/>
        <w:gridCol w:w="2570"/>
        <w:gridCol w:w="2072"/>
      </w:tblGrid>
      <w:tr w:rsidR="003F5869" w:rsidTr="003F586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 учителей  в ОУ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  10  лет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– 20  лет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Свыше 20 лет</w:t>
            </w:r>
          </w:p>
        </w:tc>
      </w:tr>
      <w:tr w:rsidR="003F5869" w:rsidTr="003F586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5/16%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11/34%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16/50%</w:t>
            </w:r>
          </w:p>
        </w:tc>
      </w:tr>
    </w:tbl>
    <w:p w:rsidR="003F5869" w:rsidRDefault="003F5869" w:rsidP="003F5869">
      <w:pPr>
        <w:pStyle w:val="2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869" w:rsidRDefault="003F5869" w:rsidP="003F5869">
      <w:pPr>
        <w:pStyle w:val="2"/>
        <w:spacing w:after="0" w:line="36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образовательного уровня педагогических работников</w:t>
      </w: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2570"/>
        <w:gridCol w:w="2570"/>
        <w:gridCol w:w="2570"/>
        <w:gridCol w:w="2072"/>
      </w:tblGrid>
      <w:tr w:rsidR="003F5869" w:rsidTr="003F586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   в ОУ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Высшее  образование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 них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высшее  педагогическое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Среднее  специальное</w:t>
            </w:r>
          </w:p>
        </w:tc>
      </w:tr>
      <w:tr w:rsidR="003F5869" w:rsidTr="003F586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27/84%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27/84%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5/16%</w:t>
            </w:r>
          </w:p>
        </w:tc>
      </w:tr>
    </w:tbl>
    <w:p w:rsidR="003F5869" w:rsidRDefault="003F5869" w:rsidP="003F5869">
      <w:pPr>
        <w:pStyle w:val="2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869" w:rsidRDefault="003F5869" w:rsidP="003F5869">
      <w:pPr>
        <w:pStyle w:val="a4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педагогических работников учреждения образования, имеющих  Почетные звания следующая:</w:t>
      </w:r>
    </w:p>
    <w:p w:rsidR="003F5869" w:rsidRDefault="003F5869" w:rsidP="003F5869">
      <w:pPr>
        <w:widowControl/>
        <w:numPr>
          <w:ilvl w:val="1"/>
          <w:numId w:val="2"/>
        </w:numPr>
        <w:tabs>
          <w:tab w:val="clear" w:pos="1908"/>
          <w:tab w:val="num" w:pos="1326"/>
          <w:tab w:val="num" w:pos="2064"/>
        </w:tabs>
        <w:suppressAutoHyphens w:val="0"/>
        <w:overflowPunct w:val="0"/>
        <w:autoSpaceDN w:val="0"/>
        <w:adjustRightInd w:val="0"/>
        <w:spacing w:line="360" w:lineRule="auto"/>
        <w:ind w:left="0" w:firstLine="8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Почетный работник образования  РФ – 5  человек</w:t>
      </w:r>
    </w:p>
    <w:p w:rsidR="003F5869" w:rsidRDefault="003F5869" w:rsidP="003F5869">
      <w:pPr>
        <w:widowControl/>
        <w:numPr>
          <w:ilvl w:val="1"/>
          <w:numId w:val="2"/>
        </w:numPr>
        <w:tabs>
          <w:tab w:val="clear" w:pos="1908"/>
          <w:tab w:val="num" w:pos="1326"/>
          <w:tab w:val="num" w:pos="2064"/>
        </w:tabs>
        <w:suppressAutoHyphens w:val="0"/>
        <w:overflowPunct w:val="0"/>
        <w:autoSpaceDN w:val="0"/>
        <w:adjustRightInd w:val="0"/>
        <w:spacing w:line="360" w:lineRule="auto"/>
        <w:ind w:left="0" w:firstLine="8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Областная  медаль «За  достойное  воспитание  детей» - 1</w:t>
      </w:r>
    </w:p>
    <w:p w:rsidR="003F5869" w:rsidRDefault="003F5869" w:rsidP="003F5869">
      <w:pPr>
        <w:widowControl/>
        <w:numPr>
          <w:ilvl w:val="1"/>
          <w:numId w:val="2"/>
        </w:numPr>
        <w:tabs>
          <w:tab w:val="clear" w:pos="1908"/>
          <w:tab w:val="num" w:pos="1326"/>
          <w:tab w:val="num" w:pos="2064"/>
        </w:tabs>
        <w:suppressAutoHyphens w:val="0"/>
        <w:overflowPunct w:val="0"/>
        <w:autoSpaceDN w:val="0"/>
        <w:adjustRightInd w:val="0"/>
        <w:spacing w:line="360" w:lineRule="auto"/>
        <w:ind w:left="0" w:firstLine="8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Почетная Грамота Министерства образования и науки Российской Федерации – 1.</w:t>
      </w:r>
    </w:p>
    <w:p w:rsidR="003F5869" w:rsidRDefault="003F5869" w:rsidP="003F5869">
      <w:pPr>
        <w:tabs>
          <w:tab w:val="num" w:pos="720"/>
        </w:tabs>
        <w:overflowPunct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О высокой квалификации педагогических работников МБОУ «ООШ  № 83» можно говорить  по результатам  деятельности  отдельных  педагогов  образовательного  учреждения.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2019  учебном  году  Грамотами  различных  уровней  награждены: Ермолаев М.Ю.,   Герасимова Г.В., Сидорович Е.Ю., Васильева О.Т., Кубасова О.В., Ричерд В.А.,  Шнайдер С.А.,  Антипова Т.В.,  Тимофеева М.В., Ричерд И.С.,  Рябенко Т.И., Гореликова О.В., Звягинцева Ю.В., Бочкарева Л.В.,  Францишко И.С.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школе созданы необходимые условия для обеспечения качества образования.</w:t>
      </w:r>
    </w:p>
    <w:p w:rsidR="003F5869" w:rsidRDefault="003F5869" w:rsidP="003F5869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869" w:rsidRDefault="003F5869" w:rsidP="003F5869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КАЧЕСТВО УСЛОВИЙ, ОБЕСПЕЧИВАЮЩИХ ОБРАЗОВАТЕЛЬНУЮ  ДЕЯТЕЛЬНОСТЬ</w:t>
      </w:r>
    </w:p>
    <w:p w:rsidR="003F5869" w:rsidRDefault="00494338" w:rsidP="003F58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Контингент  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в 2019</w:t>
      </w:r>
      <w:r w:rsidR="00DF3733">
        <w:rPr>
          <w:rFonts w:ascii="Times New Roman" w:hAnsi="Times New Roman"/>
          <w:b/>
          <w:sz w:val="24"/>
          <w:szCs w:val="24"/>
        </w:rPr>
        <w:t xml:space="preserve"> – 2020</w:t>
      </w:r>
      <w:r w:rsidR="003F5869">
        <w:rPr>
          <w:rFonts w:ascii="Times New Roman" w:hAnsi="Times New Roman"/>
          <w:b/>
          <w:sz w:val="24"/>
          <w:szCs w:val="24"/>
        </w:rPr>
        <w:t xml:space="preserve">  учебном году</w:t>
      </w:r>
    </w:p>
    <w:p w:rsidR="003F5869" w:rsidRDefault="00DF3733" w:rsidP="003F586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2019 – 2020</w:t>
      </w:r>
      <w:r w:rsidR="003F5869">
        <w:rPr>
          <w:rFonts w:ascii="Times New Roman" w:hAnsi="Times New Roman" w:cs="Times New Roman"/>
          <w:sz w:val="24"/>
          <w:szCs w:val="24"/>
        </w:rPr>
        <w:t xml:space="preserve">  учебном  году  в  образовательном  учреждении  насчитывалось  20  классов -  комплектов.  Из  них: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начальное общее образование  -  9  классов – комплектов,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основное общее образование   -  11  классов – комплектов.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 обучающихся  в  разрезе  параллелей:</w:t>
      </w:r>
    </w:p>
    <w:p w:rsidR="003F5869" w:rsidRDefault="003F5869" w:rsidP="003F586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008"/>
        <w:gridCol w:w="3780"/>
        <w:gridCol w:w="2592"/>
      </w:tblGrid>
      <w:tr w:rsidR="003F5869" w:rsidTr="003F58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 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Параллель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 классов,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учащихся</w:t>
            </w:r>
          </w:p>
        </w:tc>
      </w:tr>
      <w:tr w:rsidR="003F5869" w:rsidTr="003F58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Первые  классы  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2/56</w:t>
            </w:r>
          </w:p>
        </w:tc>
      </w:tr>
      <w:tr w:rsidR="003F5869" w:rsidTr="003F58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Вторые  классы 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2/52</w:t>
            </w:r>
          </w:p>
        </w:tc>
      </w:tr>
      <w:tr w:rsidR="003F5869" w:rsidTr="003F58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Третьи  классы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3/65</w:t>
            </w:r>
          </w:p>
        </w:tc>
      </w:tr>
      <w:tr w:rsidR="003F5869" w:rsidTr="003F5869">
        <w:trPr>
          <w:trHeight w:val="6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Четвертые  классы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2/52</w:t>
            </w:r>
          </w:p>
        </w:tc>
      </w:tr>
      <w:tr w:rsidR="003F5869" w:rsidTr="003F58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Пятые  классы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2/50</w:t>
            </w:r>
          </w:p>
        </w:tc>
      </w:tr>
      <w:tr w:rsidR="003F5869" w:rsidTr="003F58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Шестые  классы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2/45</w:t>
            </w:r>
          </w:p>
        </w:tc>
      </w:tr>
      <w:tr w:rsidR="003F5869" w:rsidTr="003F58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Седьмые  классы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2/51</w:t>
            </w:r>
          </w:p>
        </w:tc>
      </w:tr>
      <w:tr w:rsidR="003F5869" w:rsidTr="003F58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Восьмые  классы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3/68</w:t>
            </w:r>
          </w:p>
        </w:tc>
      </w:tr>
      <w:tr w:rsidR="003F5869" w:rsidTr="003F58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Девятые  классы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2/52</w:t>
            </w:r>
          </w:p>
        </w:tc>
      </w:tr>
    </w:tbl>
    <w:p w:rsidR="003F5869" w:rsidRDefault="003F5869" w:rsidP="003F5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869" w:rsidRDefault="003F5869" w:rsidP="003F586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образовательном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учреждении  491 обучающихся.  В  классах  начального общего образования -  225,   основного общего образования  -  266.                                                                                                                                 </w:t>
      </w:r>
    </w:p>
    <w:p w:rsidR="003F5869" w:rsidRDefault="003F5869" w:rsidP="003F5869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Режим функционирования общеобразовательного учреждения:   1 – 9 классы  – 5 дней в неделю. Форма образования очная.   В школе имеется 2 группы продленного дня. Объём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  аудиторной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учебной нагрузки обучающихся   определен  Учебным  планом  ОУ.</w:t>
      </w:r>
    </w:p>
    <w:p w:rsidR="003F5869" w:rsidRDefault="003F5869" w:rsidP="003F5869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869" w:rsidRDefault="003F5869" w:rsidP="003F5869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 паспорт  ОУ</w:t>
      </w:r>
    </w:p>
    <w:p w:rsidR="003F5869" w:rsidRDefault="003F5869" w:rsidP="003F586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 учреждение  располагается  в  бывшем  шахтерском  районе,  где  из  семи  угольных  предприятий  продолжает  существовать  только  одно.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 раньше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трудовая  деятельность  большинства  населения  (а  это  родители  наших  обучающихся)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 связана  с  этими  предприятиями,  то  сейчас  они  перестраиваются  в  профессиональном  отношении,  но  не  всегда  удачно.  А  это  сказывается  на  социальном  положении  семьи.  В  школе  обучаются:  дети  из  многодетных  семей,  неблагополучных,  неполных,  опекаемых.  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  многодетных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>:   семей – 38,  детей  - 118,  из  них  состоящие  в  УСЗН  семей -  32,   детей  - 32 .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Всего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малообеспеченных: 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24 ,  детей - 26 ,  из  них  состоящие  в  УСЗН:  семей  - 24,  детей  -   26.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неполных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семей: 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104, детей – 114, из них состоящие в УСЗН: семей – 9, детей – 19.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опасных семей – 9, в них детей – 19.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Опекаемые: 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27,  детей – 29.   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Дети   с ограниченными  возможностями  здоровья   -  5.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внутришкольном учете:  12 (из них  10 – воспитанники  центра «Полярная звезда»). 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учете в ПДН – 12   (из них 10 – воспитанники  центра «Полярная звезда»).  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учете у нарколога -   10  (из них 10 – воспитанники  центра «Полярная звезда»).  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   МКУ  СРЦН  «Полярная звезда» -  57.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69" w:rsidRDefault="003F5869" w:rsidP="003F58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детьми «группы риска»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Профилактика безнадзорности и правонарушений  обучающихся.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- выявление детей «группы риска»;</w:t>
      </w:r>
    </w:p>
    <w:p w:rsidR="003F5869" w:rsidRDefault="003F5869" w:rsidP="003F5869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проведение системы мероприятий по профилактике </w:t>
      </w:r>
    </w:p>
    <w:p w:rsidR="003F5869" w:rsidRDefault="003F5869" w:rsidP="003F5869">
      <w:pPr>
        <w:spacing w:line="360" w:lineRule="auto"/>
        <w:ind w:left="1224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безнадзорности и правонарушений  обучающихся;</w:t>
      </w:r>
    </w:p>
    <w:p w:rsidR="003F5869" w:rsidRDefault="003F5869" w:rsidP="003F5869">
      <w:pPr>
        <w:spacing w:line="360" w:lineRule="auto"/>
        <w:ind w:left="1224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совместной деятельности с ПДН.</w:t>
      </w:r>
    </w:p>
    <w:p w:rsidR="003F5869" w:rsidRDefault="003F5869" w:rsidP="003F5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начинается с  составления паспорта ОУ, где наглядно отображаются объекты работы. Один из них – дети «группы риска» - трудные, неблагополучные. На каждого из них составляется индивидуальная карта, где отражены исходные данные, вся профилактическая работа и ее результаты. На основании решения Совета профилактики большинство из них ставят на педагогический учет и еженедельно контролируются педагогическим коллективом.  Школа принимает активное участие в различных  акциях:  «Мы  выбираем  спорт»,  «Скажи  наркотикам: «НЕТ!»,   целью которых является профилактика асоциального поведения, правонарушений и безнадзорности обучающихся. Школа работает в тесном контакте с ПДН Орджоникидзевского  района.  Социальный  педагог  образовательного  учреждения регулярно беседует с детьми «группы риска», выступает перед обучающимися с лекциями и беседами по профилактике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правонарушений.  В данный момент на учете в ПДН состоят 12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 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Этих  обучающихся  также  регулярно контролирует  социальный  педагог  школы,  классные  руководители. Беседуют с ними, посещают на дому. Результатом систематической работы по профилактике безнадзорности и правонарушений явилось снижение количества неблагополучных семей и  обучающихся  «группы риска». </w:t>
      </w:r>
    </w:p>
    <w:p w:rsidR="003F5869" w:rsidRDefault="003F5869" w:rsidP="003F5869">
      <w:pPr>
        <w:pStyle w:val="10"/>
        <w:widowControl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Качество условий образовательной  деятельности.</w:t>
      </w:r>
    </w:p>
    <w:p w:rsidR="003F5869" w:rsidRDefault="003F5869" w:rsidP="003F5869">
      <w:pPr>
        <w:pStyle w:val="10"/>
        <w:widowControl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5869" w:rsidRDefault="003F5869" w:rsidP="003F5869">
      <w:pPr>
        <w:pStyle w:val="10"/>
        <w:widowControl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869" w:rsidRDefault="003F5869" w:rsidP="003F5869">
      <w:pPr>
        <w:pStyle w:val="10"/>
        <w:widowControl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Дотации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обучающимся  МБОУ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«ООШ №83»</w:t>
      </w:r>
    </w:p>
    <w:p w:rsidR="003F5869" w:rsidRDefault="003F5869" w:rsidP="003F5869">
      <w:pPr>
        <w:pStyle w:val="10"/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F5869" w:rsidRDefault="003F5869" w:rsidP="003F586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Механизм обеспечения питанием  детей из малообеспеченных семей: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своевременное  выявление  семей,    имеющих  статус  «малообеспеченная»  с целью  оказания  адресной помощи  в  виде питания,  с  частичной компенсацией: 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изучение  жилищно-бытовых  условий  проживания  первоклассников  и вновь пришедших обучающихся; 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информирование и консультирование   родителей о правах на получение питания с  частичной компенсацией; 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оформление  информационного  стенда  по  питанию  для  родителей  и обучающихся; 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проведение общешкольных мероприятий и классных часов о здоровом и правильном питании; 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ведение документации по питанию обучающихся школы из малообеспеченных  семей  (справки,  заявления,  журнал  учета  предоставленных справок, списки); 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контроль сроков действия справок, дающих право на получение льготного питания обучающихся;   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течение учебного года, по мере выявления новых семей, имеющих право на получение питания с частичной компенсацией, оформляется  документация  (справка,  заявление,  приказ «О  компенсационных  выплатах  на  питание  обучающихся»); 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классными  руководителями  ведется  контроль  денежных  средств,  получаемых от родителей на питание детей. </w:t>
      </w:r>
    </w:p>
    <w:p w:rsidR="003F5869" w:rsidRDefault="003F5869" w:rsidP="003F5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95" w:type="dxa"/>
        <w:tblLayout w:type="fixed"/>
        <w:tblLook w:val="04A0" w:firstRow="1" w:lastRow="0" w:firstColumn="1" w:lastColumn="0" w:noHBand="0" w:noVBand="1"/>
      </w:tblPr>
      <w:tblGrid>
        <w:gridCol w:w="10995"/>
      </w:tblGrid>
      <w:tr w:rsidR="003F5869" w:rsidTr="003F5869">
        <w:trPr>
          <w:trHeight w:val="315"/>
        </w:trPr>
        <w:tc>
          <w:tcPr>
            <w:tcW w:w="10991" w:type="dxa"/>
            <w:vAlign w:val="bottom"/>
            <w:hideMark/>
          </w:tcPr>
          <w:p w:rsidR="003F5869" w:rsidRDefault="003F58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Качество образовательных результатов</w:t>
            </w:r>
          </w:p>
        </w:tc>
      </w:tr>
    </w:tbl>
    <w:p w:rsidR="003F5869" w:rsidRDefault="003F5869" w:rsidP="003F5869">
      <w:pPr>
        <w:shd w:val="clear" w:color="auto" w:fill="FFFFFF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F3733">
        <w:rPr>
          <w:rFonts w:ascii="Times New Roman" w:hAnsi="Times New Roman" w:cs="Times New Roman"/>
          <w:b/>
          <w:sz w:val="24"/>
          <w:szCs w:val="24"/>
        </w:rPr>
        <w:t xml:space="preserve">                         в  2019 – 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F5869" w:rsidRDefault="003F5869" w:rsidP="003F5869">
      <w:pPr>
        <w:shd w:val="clear" w:color="auto" w:fill="FFFFFF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869" w:rsidRDefault="003F5869" w:rsidP="003F586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852"/>
        <w:gridCol w:w="784"/>
        <w:gridCol w:w="720"/>
        <w:gridCol w:w="865"/>
        <w:gridCol w:w="689"/>
        <w:gridCol w:w="703"/>
        <w:gridCol w:w="567"/>
        <w:gridCol w:w="1095"/>
        <w:gridCol w:w="1032"/>
        <w:gridCol w:w="993"/>
        <w:gridCol w:w="2335"/>
      </w:tblGrid>
      <w:tr w:rsidR="003F5869" w:rsidTr="003F58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 об-ся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«4»-«5»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 «3»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Условн. перевод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Кач. </w:t>
            </w:r>
          </w:p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 руководитель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Гилева Н.А.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Звягинцева Ю.В.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Коваленко Т.В.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 С.И.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Герасимова Г.В.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Гореликова О.В.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Сураева Л.А.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О.Т.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Бочкарева Л.В.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1 - 4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Шнайдер С.А.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Ушакова О.Н.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Кубасова О.В.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Сойнова Н.В.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Антипова Т.В.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Ганжа М.А.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Францишко И.С.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Жданюк И.А.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Гришина Г.Н.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Носанчук Л.В.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Трофимова Л.В.</w:t>
            </w: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5 - 9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266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3F5869" w:rsidTr="003F58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869" w:rsidRDefault="003F586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F5869" w:rsidRDefault="003F5869" w:rsidP="003F5869">
      <w:pPr>
        <w:widowControl/>
        <w:autoSpaceDE/>
        <w:autoSpaceDN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Внутренняя оценка качества образования</w:t>
      </w:r>
    </w:p>
    <w:p w:rsidR="003F5869" w:rsidRDefault="003F5869" w:rsidP="003F58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869" w:rsidRDefault="003F5869" w:rsidP="003F58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промежуточной успеваемости и качества знаний</w:t>
      </w:r>
    </w:p>
    <w:p w:rsidR="003F5869" w:rsidRDefault="003F5869" w:rsidP="003F58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учебным годам</w:t>
      </w:r>
    </w:p>
    <w:p w:rsidR="003F5869" w:rsidRDefault="003F5869" w:rsidP="003F58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5869" w:rsidRDefault="003F5869" w:rsidP="003F586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Крайне  важной</w:t>
      </w:r>
      <w:proofErr w:type="gramEnd"/>
      <w:r>
        <w:rPr>
          <w:rFonts w:ascii="Times New Roman" w:hAnsi="Times New Roman"/>
          <w:sz w:val="24"/>
          <w:szCs w:val="24"/>
        </w:rPr>
        <w:t xml:space="preserve">  является  деятельность  школы  по  вооружению  обучающихся  базовыми  знаниями,  по  предупреждению  неуспеваемости.  Основной  причиной  второгодничества  являются  систематические  пропуски  занятий  и  низкий  уровень  обученности    обучающихся.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Работа,   </w:t>
      </w:r>
      <w:proofErr w:type="gramEnd"/>
      <w:r>
        <w:rPr>
          <w:rFonts w:ascii="Times New Roman" w:hAnsi="Times New Roman"/>
          <w:sz w:val="24"/>
          <w:szCs w:val="24"/>
        </w:rPr>
        <w:t xml:space="preserve">проведенная  с    обучающимися  (индивидуальные  беседы,  посещение  семей,  беседы  с  родителями,  дополнительные  занятия  по  предметам,  приглашение  на  КДН   районного  уровня)  дает  положительные  результаты, но  не  во  всех  случаях.      В  2018 – 2019 учебном  году условно переведены в следующий класс  11  человек,   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из  них  -  воспитанники   МКУ СРЦН  «Полярная  звезда».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1695"/>
        <w:gridCol w:w="1695"/>
        <w:gridCol w:w="1695"/>
        <w:gridCol w:w="1695"/>
      </w:tblGrid>
      <w:tr w:rsidR="003F5869" w:rsidTr="003F5869">
        <w:trPr>
          <w:trHeight w:val="4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2015 - 2016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2016 - 2017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2017 - 2018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DF3733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2019 - 2020</w:t>
            </w:r>
          </w:p>
        </w:tc>
      </w:tr>
      <w:tr w:rsidR="003F5869" w:rsidTr="003F586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 успевают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F5869" w:rsidTr="003F586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 аттестованы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F5869" w:rsidTr="003F5869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Переведено условно в следующий класс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</w:tbl>
    <w:p w:rsidR="003F5869" w:rsidRDefault="003F5869" w:rsidP="003F586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F5869" w:rsidRDefault="003F5869" w:rsidP="003F586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Общая  успе</w:t>
      </w:r>
      <w:r w:rsidR="00DF3733">
        <w:rPr>
          <w:rFonts w:ascii="Times New Roman" w:hAnsi="Times New Roman"/>
          <w:sz w:val="24"/>
          <w:szCs w:val="24"/>
        </w:rPr>
        <w:t>ваемость</w:t>
      </w:r>
      <w:proofErr w:type="gramEnd"/>
      <w:r w:rsidR="00DF3733">
        <w:rPr>
          <w:rFonts w:ascii="Times New Roman" w:hAnsi="Times New Roman"/>
          <w:sz w:val="24"/>
          <w:szCs w:val="24"/>
        </w:rPr>
        <w:t xml:space="preserve">  по  сравнению  с  2018 – 2019</w:t>
      </w:r>
      <w:r>
        <w:rPr>
          <w:rFonts w:ascii="Times New Roman" w:hAnsi="Times New Roman"/>
          <w:sz w:val="24"/>
          <w:szCs w:val="24"/>
        </w:rPr>
        <w:t xml:space="preserve">  учебным  годом увеличилась   на 1%,   качественная уменьшилась на 5% и составляет 25%.   </w:t>
      </w:r>
      <w:proofErr w:type="gramStart"/>
      <w:r>
        <w:rPr>
          <w:rFonts w:ascii="Times New Roman" w:hAnsi="Times New Roman"/>
          <w:sz w:val="24"/>
          <w:szCs w:val="24"/>
        </w:rPr>
        <w:t>Причина  низкой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качественной успеваемости  заключается  в  том,  что  в  образовательное  учреждение  в  течение  года  поступают  дети,  оказавшиеся  в  трудной  жизненной  ситуации,   (воспитанники  МКУ СРЦН  «Полярная  звезда»)  с  низким  уровнем  обученности  и  низкой  мотивацией</w:t>
      </w:r>
      <w:r w:rsidR="00DF3733">
        <w:rPr>
          <w:rFonts w:ascii="Times New Roman" w:hAnsi="Times New Roman"/>
          <w:sz w:val="24"/>
          <w:szCs w:val="24"/>
        </w:rPr>
        <w:t xml:space="preserve">  к  обучению.  В  течение  2019 – 2020</w:t>
      </w:r>
      <w:r>
        <w:rPr>
          <w:rFonts w:ascii="Times New Roman" w:hAnsi="Times New Roman"/>
          <w:sz w:val="24"/>
          <w:szCs w:val="24"/>
        </w:rPr>
        <w:t xml:space="preserve">  учебного  года  в  образовательном  учреждении  обучалось  65  воспитанников  центра  для  несовершеннолетних  «Полярная звезда»,  что  составило  13,2%  от  общего  числа  обучающихся  школы.  </w:t>
      </w:r>
      <w:proofErr w:type="gramStart"/>
      <w:r>
        <w:rPr>
          <w:rFonts w:ascii="Times New Roman" w:hAnsi="Times New Roman"/>
          <w:sz w:val="24"/>
          <w:szCs w:val="24"/>
        </w:rPr>
        <w:t>Данная  категория</w:t>
      </w:r>
      <w:proofErr w:type="gramEnd"/>
      <w:r>
        <w:rPr>
          <w:rFonts w:ascii="Times New Roman" w:hAnsi="Times New Roman"/>
          <w:sz w:val="24"/>
          <w:szCs w:val="24"/>
        </w:rPr>
        <w:t xml:space="preserve">  обучающихся  понижает  процентный  показатель,  причины  данного понижения   указаны  выше. </w:t>
      </w:r>
    </w:p>
    <w:tbl>
      <w:tblPr>
        <w:tblW w:w="94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1700"/>
        <w:gridCol w:w="1700"/>
        <w:gridCol w:w="1700"/>
      </w:tblGrid>
      <w:tr w:rsidR="003F5869" w:rsidTr="003F5869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ind w:hanging="18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2015 - 2016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2016 - 2017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2017 - 2018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DF3733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2019 - 2020</w:t>
            </w:r>
          </w:p>
        </w:tc>
      </w:tr>
      <w:tr w:rsidR="003F5869" w:rsidTr="003F5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 успеваемость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</w:tr>
      <w:tr w:rsidR="003F5869" w:rsidTr="003F5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Качественная  успеваемость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69" w:rsidRDefault="003F586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3F5869" w:rsidRDefault="003F5869" w:rsidP="003F5869">
      <w:pPr>
        <w:spacing w:line="360" w:lineRule="auto"/>
        <w:jc w:val="both"/>
      </w:pP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дети школьного возраста обучаются в школе. Отсева из школы не допускалось. </w:t>
      </w:r>
      <w:r>
        <w:rPr>
          <w:rFonts w:ascii="Times New Roman" w:hAnsi="Times New Roman" w:cs="Times New Roman"/>
          <w:sz w:val="24"/>
          <w:szCs w:val="24"/>
        </w:rPr>
        <w:lastRenderedPageBreak/>
        <w:t>Созданы все условия для охвата всех детей учебой  и сохранения контингента обучающихся.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школе организована работа с опекаемыми детьми, инвалидами, как классными руководителями, так и инспектором по охране прав детства.</w:t>
      </w:r>
    </w:p>
    <w:p w:rsidR="003F5869" w:rsidRDefault="003F5869" w:rsidP="003F5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школе обеспечивается преемственность дошкольного, </w:t>
      </w:r>
      <w:r w:rsidR="00DF3733">
        <w:rPr>
          <w:rFonts w:ascii="Times New Roman" w:hAnsi="Times New Roman" w:cs="Times New Roman"/>
          <w:sz w:val="24"/>
          <w:szCs w:val="24"/>
        </w:rPr>
        <w:t>школьного образования.   В  2019 – 2020</w:t>
      </w:r>
      <w:r>
        <w:rPr>
          <w:rFonts w:ascii="Times New Roman" w:hAnsi="Times New Roman" w:cs="Times New Roman"/>
          <w:sz w:val="24"/>
          <w:szCs w:val="24"/>
        </w:rPr>
        <w:t xml:space="preserve">  учебном году  в  школе  осуществлялась  предшкольная  подготовка.</w:t>
      </w:r>
    </w:p>
    <w:p w:rsidR="003F5869" w:rsidRDefault="003F5869" w:rsidP="003F5869">
      <w:pPr>
        <w:shd w:val="clear" w:color="auto" w:fill="FFFFFF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3F5869" w:rsidRDefault="003F5869" w:rsidP="003F5869">
      <w:pPr>
        <w:shd w:val="clear" w:color="auto" w:fill="FFFFFF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МБОУ «Основная общеобразовательная школа № 83» имеет необходимые материально – технические возможности,  </w:t>
      </w:r>
      <w:r>
        <w:rPr>
          <w:rFonts w:ascii="Times New Roman" w:hAnsi="Times New Roman" w:cs="Times New Roman"/>
          <w:sz w:val="24"/>
          <w:szCs w:val="24"/>
        </w:rPr>
        <w:t>позволяющие успешно осуществлять  образовательную  деятельность;</w:t>
      </w:r>
    </w:p>
    <w:p w:rsidR="003F5869" w:rsidRDefault="003F5869" w:rsidP="003F58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 учебный план  составлен на основе  федеральных  государственных  образовательных  стандартов (1-8 классы),  базисного учебного плана (9 классы), соответствует существующим требованиям;</w:t>
      </w:r>
    </w:p>
    <w:p w:rsidR="003F5869" w:rsidRDefault="003F5869" w:rsidP="003F58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 соблюдены нормативы максимально допустимой нагрузки обучающихся, гигиенические требования;</w:t>
      </w:r>
    </w:p>
    <w:p w:rsidR="003F5869" w:rsidRDefault="003F5869" w:rsidP="003F58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созданы условия для обеспечения прав каждого обучающегося на получение образования в соответствии с его потребностями и возможностями.</w:t>
      </w:r>
    </w:p>
    <w:p w:rsidR="003F5869" w:rsidRDefault="003F5869" w:rsidP="003F5869">
      <w:pPr>
        <w:shd w:val="clear" w:color="auto" w:fill="FFFFFF"/>
        <w:spacing w:line="360" w:lineRule="auto"/>
        <w:ind w:left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образовательного учреждения  довела  до сведения родителей (законных представителей) информацию о том, что учащемуся с академической задолженностью дается возможность  </w:t>
      </w:r>
      <w:r>
        <w:rPr>
          <w:rFonts w:ascii="Times New Roman" w:hAnsi="Times New Roman" w:cs="Times New Roman"/>
          <w:spacing w:val="-1"/>
          <w:sz w:val="24"/>
          <w:szCs w:val="24"/>
        </w:rPr>
        <w:t>сдать академическую задолженность по каждому предмету  в  сроки, установленные  образовательным  учреждением.</w:t>
      </w:r>
    </w:p>
    <w:p w:rsidR="003F5869" w:rsidRDefault="003F5869" w:rsidP="003F5869">
      <w:pPr>
        <w:shd w:val="clear" w:color="auto" w:fill="FFFFFF"/>
        <w:spacing w:line="360" w:lineRule="auto"/>
        <w:ind w:left="1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Если  обучающемуся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не удалось погасить академическую задолженность, – родители (законные представители) несовершеннолетнего учащегося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имеют право выбрать один из нескольких вариантов:</w:t>
      </w:r>
    </w:p>
    <w:p w:rsidR="003F5869" w:rsidRDefault="003F5869" w:rsidP="003F5869">
      <w:pPr>
        <w:numPr>
          <w:ilvl w:val="0"/>
          <w:numId w:val="3"/>
        </w:numPr>
        <w:shd w:val="clear" w:color="auto" w:fill="FFFFFF"/>
        <w:spacing w:line="36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Оставить своего ребенка на повторное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собственному заявлению;</w:t>
      </w:r>
    </w:p>
    <w:p w:rsidR="003F5869" w:rsidRDefault="003F5869" w:rsidP="003F5869">
      <w:pPr>
        <w:widowControl/>
        <w:numPr>
          <w:ilvl w:val="0"/>
          <w:numId w:val="3"/>
        </w:numPr>
        <w:shd w:val="clear" w:color="auto" w:fill="FFFFFF"/>
        <w:tabs>
          <w:tab w:val="left" w:pos="845"/>
        </w:tabs>
        <w:autoSpaceDE/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Перевести своего ребенка на обучение по адаптированным программам,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рекомендациями психолого-медико-педагогической комиссии, либо перевести своего ребенка  на семейную  форму обучения.</w:t>
      </w:r>
    </w:p>
    <w:p w:rsidR="003F5869" w:rsidRDefault="003F5869" w:rsidP="003F5869">
      <w:pPr>
        <w:shd w:val="clear" w:color="auto" w:fill="FFFFFF"/>
        <w:spacing w:line="360" w:lineRule="auto"/>
        <w:ind w:left="1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Администрацией школы созданы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все  условия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данным ученикам для ликвидации академической задолженности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предупреждены  обучающиеся   и их родители (законные представители) о сроках, месте и времени пересдачи академической задолженности,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организованы (при необходимости)  дополнительные консультации перед сдачей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академической задолженности </w:t>
      </w:r>
      <w:r>
        <w:rPr>
          <w:rFonts w:ascii="Times New Roman" w:hAnsi="Times New Roman" w:cs="Times New Roman"/>
          <w:bCs/>
          <w:sz w:val="24"/>
          <w:szCs w:val="24"/>
        </w:rPr>
        <w:t>и обеспечен  контроль за своевременностью ее ликвидации.</w:t>
      </w:r>
    </w:p>
    <w:p w:rsidR="003F5869" w:rsidRDefault="003F5869" w:rsidP="003F5869">
      <w:pPr>
        <w:shd w:val="clear" w:color="auto" w:fill="FFFFFF"/>
        <w:spacing w:line="274" w:lineRule="exact"/>
        <w:ind w:left="125"/>
        <w:jc w:val="both"/>
        <w:rPr>
          <w:rFonts w:ascii="Times New Roman" w:hAnsi="Times New Roman" w:cs="Times New Roman"/>
          <w:sz w:val="24"/>
          <w:szCs w:val="24"/>
        </w:rPr>
      </w:pPr>
    </w:p>
    <w:p w:rsidR="003F5869" w:rsidRDefault="003F5869" w:rsidP="003F5869">
      <w:pPr>
        <w:jc w:val="both"/>
      </w:pPr>
    </w:p>
    <w:p w:rsidR="003F5869" w:rsidRDefault="003F5869" w:rsidP="003F5869">
      <w:pPr>
        <w:jc w:val="both"/>
      </w:pPr>
    </w:p>
    <w:p w:rsidR="003F5869" w:rsidRDefault="003F5869" w:rsidP="003F5869">
      <w:pPr>
        <w:jc w:val="both"/>
      </w:pPr>
    </w:p>
    <w:p w:rsidR="003F5869" w:rsidRDefault="003F5869" w:rsidP="003F5869">
      <w:pPr>
        <w:jc w:val="both"/>
      </w:pPr>
    </w:p>
    <w:p w:rsidR="003F5869" w:rsidRDefault="003F5869" w:rsidP="003F5869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Безопасность образовательной среды МБОУ «ООШ №83»</w:t>
      </w:r>
    </w:p>
    <w:p w:rsidR="003F5869" w:rsidRDefault="003F5869" w:rsidP="003F5869">
      <w:pPr>
        <w:widowControl/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5869" w:rsidRDefault="003F5869" w:rsidP="003F5869">
      <w:pPr>
        <w:widowControl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Вопрос обеспечения безопасности образовательного процесса в МБОУ «ООШ №83» находится на постоянном контроле у администрации школы. Благодаря комплексному подходу к решению поставленных задач, выделены основные угрозообразующие факторы, способные привести к негативным последствиям: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неконтролируемое горение, пожар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природные стихийные бедствия (землетрясение, паводок, ураган и тд);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техногенные аварии (выбросы СДЯВ, химическое заражение местности и тд.);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детский дорожно-транспортный травматизм (ДДТТ);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биологическая опасность (угроза возникновения и распространения вирусных и бактериальных заболеваний);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информационная безопасность (угроза сбоя информационных ресурсов и баз данных, задействованных в образовательном процессе);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травматизм и нарушение норм охраны труда;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совершение правонарушений и коррупционных проявлений;</w:t>
      </w:r>
    </w:p>
    <w:p w:rsidR="003F5869" w:rsidRDefault="003F5869" w:rsidP="003F586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5869" w:rsidRDefault="003F5869" w:rsidP="003F5869">
      <w:pPr>
        <w:widowControl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Для нейтрализации выделенных угроз нами реализуются следующие мероприятия, направленные на подготовку, тренировку и закрепления полученных знаний педагогическими работниками и несовершеннолетними при возникновении чрезвычайных происшествий и чрезвычайных ситуаций:</w:t>
      </w:r>
    </w:p>
    <w:p w:rsidR="003F5869" w:rsidRDefault="003F5869" w:rsidP="003F5869">
      <w:pPr>
        <w:widowControl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5869" w:rsidRDefault="003F5869" w:rsidP="003F5869">
      <w:pPr>
        <w:widowControl/>
        <w:numPr>
          <w:ilvl w:val="0"/>
          <w:numId w:val="4"/>
        </w:numPr>
        <w:shd w:val="clear" w:color="auto" w:fill="FFFFFF"/>
        <w:tabs>
          <w:tab w:val="left" w:pos="645"/>
        </w:tabs>
        <w:autoSpaceDE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Эвакуация</w:t>
      </w:r>
    </w:p>
    <w:p w:rsidR="003F5869" w:rsidRDefault="003F5869" w:rsidP="003F5869">
      <w:pPr>
        <w:widowControl/>
        <w:shd w:val="clear" w:color="auto" w:fill="FFFFFF"/>
        <w:tabs>
          <w:tab w:val="left" w:pos="645"/>
        </w:tabs>
        <w:autoSpaceDE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образовательного процесса и  выполнения противопожарного режима МБОУ «ООШ № 83», в школе регулярно проводятся учебные эвакуации по правилам действия при пожаре и ЧС. </w:t>
      </w:r>
    </w:p>
    <w:p w:rsidR="003F5869" w:rsidRDefault="003F5869" w:rsidP="003F5869">
      <w:pPr>
        <w:widowControl/>
        <w:shd w:val="clear" w:color="auto" w:fill="FFFFFF"/>
        <w:tabs>
          <w:tab w:val="left" w:pos="645"/>
        </w:tabs>
        <w:autoSpaceDE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численность одновременно эвакуируемых составила 256 несовершеннолетних и 35 работников школы. Среднее время эвакуации составляет 3 минуты, что соответствует требованиям и нормативам.</w:t>
      </w:r>
    </w:p>
    <w:p w:rsidR="003F5869" w:rsidRDefault="003F5869" w:rsidP="003F5869">
      <w:pPr>
        <w:widowControl/>
        <w:shd w:val="clear" w:color="auto" w:fill="FFFFFF"/>
        <w:tabs>
          <w:tab w:val="left" w:pos="645"/>
        </w:tabs>
        <w:autoSpaceDE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69" w:rsidRDefault="003F5869" w:rsidP="003F5869">
      <w:pPr>
        <w:widowControl/>
        <w:numPr>
          <w:ilvl w:val="0"/>
          <w:numId w:val="4"/>
        </w:numPr>
        <w:shd w:val="clear" w:color="auto" w:fill="FFFFFF"/>
        <w:tabs>
          <w:tab w:val="left" w:pos="650"/>
        </w:tabs>
        <w:autoSpaceDE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Информационно-образовательная среда ОУ, ее соответствие образовательным требованиям.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имеются уголки безопасности, которые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предупреждают учащихся и работников о возможных опасностях и являются одной из форм обучения правилам безопасного поведения при опасных ситуациях. 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Действуют правила поведения в школе, с которыми ознакомлены все обучающиеся и работники школы. При объявлении штормовых предупреждений или иных опасностей объявляется приказ директора о действиях в случае ЧС, доводимый под роспись. Одновременно в классах проводятся инструктажи безопасности с отметками об ознакомлении в журнале инструктажа.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ежедневное дежурство классов, учителей, администрации в вестибюле школы, коридорах, рекреациях, лестничных пролетах, столовой. С обучающимися проводятся инструктажи, беседы по охране труда, пожарной безопасности, антитеррористической безопасности. На классных часах проводятся инструктажи по пожарной и антитеррористической безопасности, по правилам дорожного движения, по правилам по ведения в местах массового скопления людей.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отчетный период в каждом классе проведено 18 инструктажей, в том числе по пожарной безопасности, профилактике ДДТТ, совершению правонарушений, комплексной безопасности в период каникул, опасности природных явлений (гололед, правила поведения у водоема, в том числе в зимний период, опасность схода снега с высотных зданий и сооружений).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классных руководителей отправляются памятки и презентации, которые они могут использовать для наглядности.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2018- 2019 учебного года проводился месячник безопасности, в течение которого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был проведен показ пожарной техники сотрудниками ОНД. 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работниками школы и обучающимися проводятся беседы инспекторами ГИБДД по предупреждению ДДТТ среди обучающихся и граждан.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100 % работников школы прошли курсы (16 ч.) по оказанию первой доврачебной помощи с получением свидетельства. Проведена практическая отработка полученных знаний.</w:t>
      </w:r>
    </w:p>
    <w:p w:rsidR="003F5869" w:rsidRDefault="003F5869" w:rsidP="003F5869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 обеспечивается бесперебойной работой всех систем жизнеобеспечения. Для обслуживания систем водоснабжения, электроснабжения, отопления заключены договоры.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Проводятся ежедневные осмотры помещений школы, для своевременного выявления и устранения нештатных ситуаций.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Проводятся плановые осмотры технического состояния здания и помещений школы. По результатам осмотров составляется акт, дефектная ведомость и разрабатывается план </w:t>
      </w:r>
      <w:r>
        <w:rPr>
          <w:rFonts w:ascii="Times New Roman" w:hAnsi="Times New Roman" w:cs="Times New Roman"/>
          <w:sz w:val="24"/>
          <w:szCs w:val="24"/>
        </w:rPr>
        <w:lastRenderedPageBreak/>
        <w:t>ремонтных работ.</w:t>
      </w:r>
    </w:p>
    <w:p w:rsidR="003F5869" w:rsidRDefault="003F5869" w:rsidP="003F5869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охраны объекта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МБОУ «ООШ № 83» осуществляется в ночное время сторожами, в дневное время  вахтером-дежурной. В школе организован пропускной режим, вход в здание для посторонних лиц только по документу, удостоверяющему личность, с регистрацией в журнале. Въезд на территорию школы разрешен только спецтехнике.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установлена система видеонаблюдения, 9 камер по периметру школы и 2 камеры коридорного осмотра. Вокруг школы есть металлическое ограждение. В школе установлена КЭВП, которая работает круглосуточно. Разработан паспорт безопасности МБОУ «ООШ № 83» и согласован с соответствующими службами.</w:t>
      </w:r>
    </w:p>
    <w:p w:rsidR="003F5869" w:rsidRDefault="003F5869" w:rsidP="003F5869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Безопасность движения.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расположена на улице Маркшейдерская, при подходе к школе имеется знак «Осторожно, дети!». 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особое внимание уделяется безопасности дорожного движения. Безопасность дорожного движения включена в программу занятий окружающего мира и ОБЖ, ежемесячно проводятся занятия по изучению правил дорожного движения и оказанию медицинской помощи при ДТП.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начальной школе разрабатываются безопасные маршруты, паспорт дорожной безопасности для учащихся. У каждого обучающего имеется свой план безопасного пути от дома до школы и обратно «Мой безопасный путь», которые они разработали на уроках безопасности вместе с классными руководителями и согласовали их со своими родителями.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ГИБДД и дорожной полиции проводит занятия с обучающимися по пропаганде безопасного передвижения по улицам и проезжей части. 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действует отряд «ЮИД».</w:t>
      </w:r>
    </w:p>
    <w:p w:rsidR="003F5869" w:rsidRDefault="003F5869" w:rsidP="003F5869">
      <w:pPr>
        <w:widowControl/>
        <w:numPr>
          <w:ilvl w:val="0"/>
          <w:numId w:val="4"/>
        </w:numPr>
        <w:shd w:val="clear" w:color="auto" w:fill="FFFFFF"/>
        <w:tabs>
          <w:tab w:val="left" w:pos="240"/>
        </w:tabs>
        <w:autoSpaceDE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Пожарная безопасность.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оснащена автоматической пожарной сигнализацией и системой оповещения людей об эвакуации, планами эвакуации  на каждом этаже, первичными средствами пожаротушения (огнетушители,  ящики с песком). Ежегодно проводятся обучающие занятия с работниками школы, каждое полугодие инструктажи, регулярно тренировки по эвакуации из здания школы. Ведется контроль над соблюдением требований пожарной безопасности в кабинетах повышенной опасности, мастерских, путей эвакуации и запасных выходов. Во время проведения массовых мероприятий, помещения проверяются, обеспечиваются первичными средствами пожаротушения, организовываются дежурства из членов администрации, педагогического коллектива,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родителей. </w:t>
      </w:r>
    </w:p>
    <w:p w:rsidR="003F5869" w:rsidRDefault="003F5869" w:rsidP="003F586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школе работает отряд ДЮП. Ежегодно обучающиеся принимают участие в конкурсе дружин юных пожарных. </w:t>
      </w:r>
    </w:p>
    <w:p w:rsidR="003F5869" w:rsidRDefault="003F5869" w:rsidP="003F5869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санитарно-гигиенических требований и норм.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 соответствии с законодательством все работники школы и вновь прибывшие работники проходят обязательный медосмотр (Приказ Минздравсоцразвития № 302н). 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Роспотребнадзора и иных контролирующих органов устанавливаются правила посещения образовательного учреждения, в том числе в период распространения инфекционных заболеваний. 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мероприятия по профилактике инфекционных заболеваний (корь, гепатит, туберкулез). Утвержден протокол по действиям в случае возникновения и распространения инфекционных заболеваний.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проводится влажная уборка всех помещений. Соблюдается световой и тепловой режим, соответствие мебели ростовым характеристикам обучающихся, расстановка мебели согласно требованиям СанПиН. На уроках «Окружающий мир» и ОБЖ большое внимание уделяется вопросам собственной безопасности, правилам личной гигиены.</w:t>
      </w:r>
    </w:p>
    <w:p w:rsidR="003F5869" w:rsidRDefault="003F5869" w:rsidP="003F5869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и утвержден алгоритм действий в случае возникновения ЧП и ЧС, разработан и утвержден инструктаж по Гражданской обороне. Все локальные нормативные акты, регламентирующие обеспечение безопасности актуализированы.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информационной безопасности в учреждении в соответствии с регламентом используется ЭЦП.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принимаемым мерам, в 2018-2019 учебном году каких-либо чрезвычайных ситуаций с возникновением летальных последствий и материальным ущербом, не допущено. </w:t>
      </w:r>
    </w:p>
    <w:p w:rsidR="003F5869" w:rsidRDefault="003F5869" w:rsidP="003F586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F5869" w:rsidRDefault="003F5869" w:rsidP="003F5869">
      <w:pPr>
        <w:widowControl/>
        <w:shd w:val="clear" w:color="auto" w:fill="FFFFFF"/>
        <w:ind w:left="2771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Открытость информации об ОУ</w:t>
      </w:r>
    </w:p>
    <w:p w:rsidR="003F5869" w:rsidRDefault="003F5869" w:rsidP="003F5869">
      <w:pPr>
        <w:widowControl/>
        <w:shd w:val="clear" w:color="auto" w:fill="FFFFFF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3F5869" w:rsidRDefault="003F5869" w:rsidP="003F5869">
      <w:pPr>
        <w:widowControl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Предоставление услуг в электронном виде.</w:t>
      </w:r>
    </w:p>
    <w:p w:rsidR="003F5869" w:rsidRDefault="003F5869" w:rsidP="003F5869">
      <w:pPr>
        <w:widowControl/>
        <w:suppressAutoHyphens w:val="0"/>
        <w:autoSpaceDE/>
        <w:autoSpaceDN w:val="0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Предоставление услуг в электронном виде в МБОУ «ООШ №83» реализуется через автоматизированную информационную систему «Электронная школа 2.0» (</w:t>
      </w:r>
      <w:hyperlink r:id="rId5" w:history="1">
        <w:r>
          <w:rPr>
            <w:rStyle w:val="a3"/>
            <w:sz w:val="24"/>
            <w:szCs w:val="24"/>
            <w:lang w:val="en-US" w:eastAsia="ru-RU"/>
          </w:rPr>
          <w:t>www</w:t>
        </w:r>
        <w:r>
          <w:rPr>
            <w:rStyle w:val="a3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sz w:val="24"/>
            <w:szCs w:val="24"/>
            <w:lang w:val="en-US" w:eastAsia="ru-RU"/>
          </w:rPr>
          <w:t>ruobr</w:t>
        </w:r>
        <w:proofErr w:type="spellEnd"/>
        <w:r>
          <w:rPr>
            <w:rStyle w:val="a3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официальный  сайт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школы. </w:t>
      </w:r>
    </w:p>
    <w:p w:rsidR="003F5869" w:rsidRDefault="003F5869" w:rsidP="003F5869">
      <w:pPr>
        <w:widowControl/>
        <w:suppressAutoHyphens w:val="0"/>
        <w:autoSpaceDE/>
        <w:autoSpaceDN w:val="0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МБОУ «ООШ №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83»  созданы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для предоставления услуг в электронном виде в части технического оснащения рабочих компьютеров педагогических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работников, постоянного доступа к сети Интернет, а также достаточно высокого уровня ИКТ-компетентности педагогических работников.</w:t>
      </w:r>
    </w:p>
    <w:p w:rsidR="003F5869" w:rsidRDefault="003F5869" w:rsidP="003F5869">
      <w:pPr>
        <w:widowControl/>
        <w:suppressAutoHyphens w:val="0"/>
        <w:autoSpaceDE/>
        <w:autoSpaceDN w:val="0"/>
        <w:spacing w:line="36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 МБОУ «ООШ №83» утверждены регламенты услуг, предоставляемых школой  в электронном виде:</w:t>
      </w:r>
    </w:p>
    <w:p w:rsidR="003F5869" w:rsidRDefault="003F5869" w:rsidP="003F5869">
      <w:pPr>
        <w:widowControl/>
        <w:suppressAutoHyphens w:val="0"/>
        <w:autoSpaceDE/>
        <w:autoSpaceDN w:val="0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«Предоставление информации о текущей успеваемости учащихся, ведение электронного дневника и электронного журнала успеваемости»;</w:t>
      </w:r>
    </w:p>
    <w:p w:rsidR="003F5869" w:rsidRDefault="003F5869" w:rsidP="003F5869">
      <w:pPr>
        <w:widowControl/>
        <w:suppressAutoHyphens w:val="0"/>
        <w:autoSpaceDE/>
        <w:autoSpaceDN w:val="0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«Предоставление информации об образовательных программах и учебных планах, рабочих курсах, предметах дисциплинах (модулях), календарных учебных графиках»;</w:t>
      </w:r>
    </w:p>
    <w:p w:rsidR="003F5869" w:rsidRDefault="003F5869" w:rsidP="003F5869">
      <w:pPr>
        <w:widowControl/>
        <w:suppressAutoHyphens w:val="0"/>
        <w:autoSpaceDE/>
        <w:autoSpaceDN w:val="0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программы»</w:t>
      </w:r>
    </w:p>
    <w:p w:rsidR="003F5869" w:rsidRDefault="003F5869" w:rsidP="003F5869">
      <w:pPr>
        <w:widowControl/>
        <w:suppressAutoHyphens w:val="0"/>
        <w:autoSpaceDE/>
        <w:autoSpaceDN w:val="0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869" w:rsidRDefault="003F5869" w:rsidP="003F5869">
      <w:pPr>
        <w:widowControl/>
        <w:suppressAutoHyphens w:val="0"/>
        <w:autoSpaceDE/>
        <w:autoSpaceDN w:val="0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Регламенты о предоставлении школой услуг доступны для ознакомления на школьном сайте и информационных стендах для родителей (законных представителей). </w:t>
      </w:r>
    </w:p>
    <w:p w:rsidR="003F5869" w:rsidRDefault="003F5869" w:rsidP="003F5869">
      <w:pPr>
        <w:widowControl/>
        <w:suppressAutoHyphens w:val="0"/>
        <w:autoSpaceDE/>
        <w:autoSpaceDN w:val="0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предоставления услуги информирования о текущей успеваемости учащихся, ведения электронного журнала успеваемости обеспечен обязательный минимум организационно-технических условий использования ЭЖ и осуществляется через модуль «Электронный журнал» в АИС «Электронная школа 2.0». </w:t>
      </w:r>
    </w:p>
    <w:p w:rsidR="003F5869" w:rsidRDefault="003F5869" w:rsidP="003F5869">
      <w:pPr>
        <w:pStyle w:val="10"/>
        <w:widowControl/>
        <w:shd w:val="clear" w:color="auto" w:fill="FFFFFF"/>
        <w:spacing w:line="360" w:lineRule="auto"/>
        <w:ind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5869" w:rsidRDefault="003F5869" w:rsidP="003F5869">
      <w:pPr>
        <w:pStyle w:val="10"/>
        <w:widowControl/>
        <w:numPr>
          <w:ilvl w:val="0"/>
          <w:numId w:val="6"/>
        </w:num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Регулярность встреч с родителями (законными представителями). </w:t>
      </w:r>
    </w:p>
    <w:p w:rsidR="003F5869" w:rsidRDefault="003F5869" w:rsidP="003F5869">
      <w:pPr>
        <w:pStyle w:val="10"/>
        <w:spacing w:line="360" w:lineRule="auto"/>
        <w:ind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Ежемесячно: система индивидуальных встреч, консультирование психолога, социального педагога, администрации школы; Совет профилактики; организация и проведение совместных общешкольных и классных мероприятий 1 раз в четверть: родительский всеобуч, классные родительские собрания.</w:t>
      </w:r>
    </w:p>
    <w:p w:rsidR="003F5869" w:rsidRDefault="003F5869" w:rsidP="003F5869">
      <w:pPr>
        <w:widowControl/>
        <w:numPr>
          <w:ilvl w:val="0"/>
          <w:numId w:val="6"/>
        </w:num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 принятия решений, наличие органов самоуправления</w:t>
      </w:r>
    </w:p>
    <w:p w:rsidR="003F5869" w:rsidRDefault="003F5869" w:rsidP="003F5869">
      <w:pPr>
        <w:shd w:val="clear" w:color="auto" w:fill="FFFFFF"/>
        <w:spacing w:line="36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 ученического самоуправления, общешкольный Совет родителей.</w:t>
      </w:r>
    </w:p>
    <w:p w:rsidR="003F5869" w:rsidRPr="00156356" w:rsidRDefault="003F5869" w:rsidP="00156356">
      <w:pPr>
        <w:numPr>
          <w:ilvl w:val="0"/>
          <w:numId w:val="6"/>
        </w:num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стенды</w:t>
      </w:r>
      <w:r>
        <w:rPr>
          <w:rFonts w:ascii="Times New Roman" w:hAnsi="Times New Roman" w:cs="Times New Roman"/>
          <w:sz w:val="24"/>
          <w:szCs w:val="24"/>
        </w:rPr>
        <w:t xml:space="preserve"> с различной направленностью (права и обязанности, новости  школы,  информация по вопросам здоровьесбережения,  профориентации и пр.).</w:t>
      </w:r>
    </w:p>
    <w:p w:rsidR="003F5869" w:rsidRDefault="003F5869" w:rsidP="003F5869">
      <w:pPr>
        <w:widowControl/>
        <w:suppressAutoHyphens w:val="0"/>
        <w:autoSpaceDE/>
        <w:autoSpaceDN w:val="0"/>
        <w:spacing w:after="20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Материально-техническая и учебно-материальная база ОУ</w:t>
      </w:r>
    </w:p>
    <w:p w:rsidR="003F5869" w:rsidRDefault="003F5869" w:rsidP="003F5869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 Состояние здания и сооружений, инженерных сетей, находящихся на балансе ОУ,   удовлетворительно.</w:t>
      </w:r>
    </w:p>
    <w:p w:rsidR="003F5869" w:rsidRDefault="003F5869" w:rsidP="003F5869">
      <w:pPr>
        <w:widowControl/>
        <w:suppressAutoHyphens w:val="0"/>
        <w:autoSpaceDE/>
        <w:autoSpaceDN w:val="0"/>
        <w:spacing w:line="360" w:lineRule="auto"/>
        <w:ind w:firstLine="360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lastRenderedPageBreak/>
        <w:t>В 2018- 201</w:t>
      </w:r>
      <w:r w:rsidR="008F210A">
        <w:rPr>
          <w:rFonts w:ascii="Times New Roman" w:hAnsi="Times New Roman" w:cs="Times New Roman"/>
          <w:sz w:val="22"/>
          <w:szCs w:val="22"/>
          <w:lang w:eastAsia="ru-RU"/>
        </w:rPr>
        <w:t>9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 учебном году администрацией школы была продолжена работа по улучшению  материально-техническому обеспечения образовательной деятельности, по выполнению предписаний надзорных органов, были привлечены средства местного бюджета и внебюджет.</w:t>
      </w:r>
    </w:p>
    <w:p w:rsidR="003F5869" w:rsidRDefault="003F5869" w:rsidP="003F5869">
      <w:pPr>
        <w:widowControl/>
        <w:suppressAutoHyphens w:val="0"/>
        <w:autoSpaceDE/>
        <w:autoSpaceDN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Информация о  средствах обучения и воспитания</w:t>
      </w:r>
    </w:p>
    <w:p w:rsidR="003F5869" w:rsidRDefault="003F5869" w:rsidP="003F5869">
      <w:pPr>
        <w:widowControl/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образовательной организации имеются  30  компьютеров (из них 8 ноутбуков).</w:t>
      </w:r>
    </w:p>
    <w:p w:rsidR="003F5869" w:rsidRDefault="003F5869" w:rsidP="003F5869">
      <w:pPr>
        <w:widowControl/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 кабинетов школы оборудованы автоматизированным рабочим местом учителя (компьютер, проектор, экран), что составляет 37% от общего числа всех кабинетов.</w:t>
      </w:r>
    </w:p>
    <w:p w:rsidR="003F5869" w:rsidRDefault="003F5869" w:rsidP="003F5869">
      <w:pPr>
        <w:widowControl/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Созданы автоматизированные рабочие места:</w:t>
      </w:r>
    </w:p>
    <w:p w:rsidR="003F5869" w:rsidRDefault="003F5869" w:rsidP="003F5869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библиотекаря;</w:t>
      </w:r>
    </w:p>
    <w:p w:rsidR="003F5869" w:rsidRDefault="003F5869" w:rsidP="003F5869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администратора школы (6 компьютеров).</w:t>
      </w:r>
    </w:p>
    <w:p w:rsidR="003F5869" w:rsidRDefault="003F5869" w:rsidP="003F5869">
      <w:pPr>
        <w:widowControl/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Приобретена периферийная техника:</w:t>
      </w:r>
    </w:p>
    <w:p w:rsidR="003F5869" w:rsidRDefault="003F5869" w:rsidP="003F5869">
      <w:pPr>
        <w:widowControl/>
        <w:numPr>
          <w:ilvl w:val="0"/>
          <w:numId w:val="8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мультимедийный проектор – 13 шт.;</w:t>
      </w:r>
    </w:p>
    <w:p w:rsidR="003F5869" w:rsidRDefault="003F5869" w:rsidP="003F5869">
      <w:pPr>
        <w:widowControl/>
        <w:numPr>
          <w:ilvl w:val="0"/>
          <w:numId w:val="8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интерактивная доска – 1 шт.;</w:t>
      </w:r>
    </w:p>
    <w:p w:rsidR="003F5869" w:rsidRDefault="003F5869" w:rsidP="003F5869">
      <w:pPr>
        <w:widowControl/>
        <w:numPr>
          <w:ilvl w:val="0"/>
          <w:numId w:val="8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ксерокс – 3 шт.;</w:t>
      </w:r>
    </w:p>
    <w:p w:rsidR="003F5869" w:rsidRDefault="003F5869" w:rsidP="003F5869">
      <w:pPr>
        <w:widowControl/>
        <w:numPr>
          <w:ilvl w:val="0"/>
          <w:numId w:val="8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принтер – 7 шт.;</w:t>
      </w:r>
    </w:p>
    <w:p w:rsidR="003F5869" w:rsidRDefault="003F5869" w:rsidP="003F5869">
      <w:pPr>
        <w:widowControl/>
        <w:numPr>
          <w:ilvl w:val="0"/>
          <w:numId w:val="8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сканер – 6 шт.;</w:t>
      </w:r>
    </w:p>
    <w:p w:rsidR="003F5869" w:rsidRDefault="003F5869" w:rsidP="003F5869">
      <w:pPr>
        <w:widowControl/>
        <w:numPr>
          <w:ilvl w:val="0"/>
          <w:numId w:val="8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многофункциональное устройство – 5 шт.;</w:t>
      </w:r>
    </w:p>
    <w:p w:rsidR="003F5869" w:rsidRDefault="003F5869" w:rsidP="003F5869">
      <w:pPr>
        <w:widowControl/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Также в наличии имеется</w:t>
      </w:r>
    </w:p>
    <w:p w:rsidR="003F5869" w:rsidRDefault="003F5869" w:rsidP="003F5869">
      <w:pPr>
        <w:widowControl/>
        <w:numPr>
          <w:ilvl w:val="0"/>
          <w:numId w:val="9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телевизор – 5 шт.;</w:t>
      </w:r>
    </w:p>
    <w:p w:rsidR="003F5869" w:rsidRDefault="003F5869" w:rsidP="003F5869">
      <w:pPr>
        <w:widowControl/>
        <w:numPr>
          <w:ilvl w:val="0"/>
          <w:numId w:val="9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музыкальный центр – 2 шт.;</w:t>
      </w:r>
    </w:p>
    <w:p w:rsidR="003F5869" w:rsidRDefault="003F5869" w:rsidP="003F5869">
      <w:pPr>
        <w:widowControl/>
        <w:numPr>
          <w:ilvl w:val="0"/>
          <w:numId w:val="9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аудиомагнитофон – 3 шт.;</w:t>
      </w:r>
    </w:p>
    <w:p w:rsidR="003F5869" w:rsidRDefault="003F5869" w:rsidP="003F5869">
      <w:pPr>
        <w:widowControl/>
        <w:numPr>
          <w:ilvl w:val="0"/>
          <w:numId w:val="9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пульт с микшерным устройством – 1 шт.;</w:t>
      </w:r>
    </w:p>
    <w:p w:rsidR="00156356" w:rsidRDefault="003F5869" w:rsidP="00156356">
      <w:pPr>
        <w:widowControl/>
        <w:numPr>
          <w:ilvl w:val="0"/>
          <w:numId w:val="9"/>
        </w:numPr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синтезатор – 1 шт.</w:t>
      </w:r>
    </w:p>
    <w:p w:rsidR="00156356" w:rsidRPr="00156356" w:rsidRDefault="00156356" w:rsidP="00156356">
      <w:pPr>
        <w:widowControl/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210A" w:rsidRPr="00156356" w:rsidRDefault="00156356" w:rsidP="00156356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6356">
        <w:rPr>
          <w:rFonts w:ascii="Times New Roman" w:hAnsi="Times New Roman" w:cs="Times New Roman"/>
          <w:b/>
          <w:sz w:val="24"/>
          <w:szCs w:val="24"/>
          <w:lang w:eastAsia="ru-RU"/>
        </w:rPr>
        <w:t>Смета расходов  привлеченных  средств</w:t>
      </w:r>
    </w:p>
    <w:p w:rsidR="00156356" w:rsidRPr="00156356" w:rsidRDefault="00F069AC" w:rsidP="00156356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 2019 – 2020</w:t>
      </w:r>
      <w:bookmarkStart w:id="1" w:name="_GoBack"/>
      <w:bookmarkEnd w:id="1"/>
      <w:r w:rsidR="00156356" w:rsidRPr="001563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F210A" w:rsidRDefault="008F210A" w:rsidP="008F210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2205"/>
        <w:gridCol w:w="2581"/>
      </w:tblGrid>
      <w:tr w:rsidR="00156356" w:rsidTr="00156356">
        <w:tc>
          <w:tcPr>
            <w:tcW w:w="4785" w:type="dxa"/>
            <w:vMerge w:val="restart"/>
          </w:tcPr>
          <w:p w:rsidR="00156356" w:rsidRP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6" w:type="dxa"/>
            <w:gridSpan w:val="2"/>
          </w:tcPr>
          <w:p w:rsidR="00156356" w:rsidRP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Источник  финансирования</w:t>
            </w:r>
          </w:p>
        </w:tc>
      </w:tr>
      <w:tr w:rsidR="00156356" w:rsidTr="00156356">
        <w:tc>
          <w:tcPr>
            <w:tcW w:w="4785" w:type="dxa"/>
            <w:vMerge/>
          </w:tcPr>
          <w:p w:rsidR="00156356" w:rsidRDefault="00156356" w:rsidP="003F5869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581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</w:p>
        </w:tc>
      </w:tr>
      <w:tr w:rsidR="00156356" w:rsidTr="00156356">
        <w:tc>
          <w:tcPr>
            <w:tcW w:w="4785" w:type="dxa"/>
          </w:tcPr>
          <w:p w:rsidR="00156356" w:rsidRDefault="00156356" w:rsidP="003F5869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столовой</w:t>
            </w:r>
          </w:p>
        </w:tc>
        <w:tc>
          <w:tcPr>
            <w:tcW w:w="2205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</w:tr>
      <w:tr w:rsidR="00156356" w:rsidTr="00156356">
        <w:tc>
          <w:tcPr>
            <w:tcW w:w="4785" w:type="dxa"/>
          </w:tcPr>
          <w:p w:rsidR="00156356" w:rsidRDefault="00156356" w:rsidP="003F5869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кабинета технологии</w:t>
            </w:r>
          </w:p>
        </w:tc>
        <w:tc>
          <w:tcPr>
            <w:tcW w:w="2205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2581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356" w:rsidTr="00156356">
        <w:tc>
          <w:tcPr>
            <w:tcW w:w="4785" w:type="dxa"/>
          </w:tcPr>
          <w:p w:rsidR="00156356" w:rsidRDefault="00156356" w:rsidP="003F5869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ОУ</w:t>
            </w:r>
          </w:p>
        </w:tc>
        <w:tc>
          <w:tcPr>
            <w:tcW w:w="2205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</w:tr>
      <w:tr w:rsidR="00156356" w:rsidTr="00156356">
        <w:tc>
          <w:tcPr>
            <w:tcW w:w="4785" w:type="dxa"/>
          </w:tcPr>
          <w:p w:rsidR="00156356" w:rsidRDefault="00156356" w:rsidP="003F5869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Жалюзи (каб. № 16,  № 7)</w:t>
            </w:r>
          </w:p>
        </w:tc>
        <w:tc>
          <w:tcPr>
            <w:tcW w:w="2205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16887</w:t>
            </w:r>
          </w:p>
        </w:tc>
      </w:tr>
      <w:tr w:rsidR="00156356" w:rsidTr="00156356">
        <w:tc>
          <w:tcPr>
            <w:tcW w:w="4785" w:type="dxa"/>
          </w:tcPr>
          <w:p w:rsidR="00156356" w:rsidRDefault="00156356" w:rsidP="003F5869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АИС, телефонная связь, теплоузел</w:t>
            </w:r>
          </w:p>
        </w:tc>
        <w:tc>
          <w:tcPr>
            <w:tcW w:w="2205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</w:tr>
      <w:tr w:rsidR="00156356" w:rsidTr="00156356">
        <w:tc>
          <w:tcPr>
            <w:tcW w:w="4785" w:type="dxa"/>
          </w:tcPr>
          <w:p w:rsidR="00156356" w:rsidRDefault="00156356" w:rsidP="003F5869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Аттестаты</w:t>
            </w:r>
          </w:p>
        </w:tc>
        <w:tc>
          <w:tcPr>
            <w:tcW w:w="2205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20350</w:t>
            </w:r>
          </w:p>
        </w:tc>
        <w:tc>
          <w:tcPr>
            <w:tcW w:w="2581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356" w:rsidTr="00156356">
        <w:tc>
          <w:tcPr>
            <w:tcW w:w="4785" w:type="dxa"/>
          </w:tcPr>
          <w:p w:rsidR="00156356" w:rsidRDefault="00156356" w:rsidP="003F5869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Антитеррор</w:t>
            </w:r>
          </w:p>
        </w:tc>
        <w:tc>
          <w:tcPr>
            <w:tcW w:w="2205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9729</w:t>
            </w:r>
          </w:p>
        </w:tc>
      </w:tr>
      <w:tr w:rsidR="00156356" w:rsidTr="00156356">
        <w:tc>
          <w:tcPr>
            <w:tcW w:w="4785" w:type="dxa"/>
          </w:tcPr>
          <w:p w:rsidR="00156356" w:rsidRDefault="00156356" w:rsidP="003F5869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205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15125</w:t>
            </w:r>
          </w:p>
        </w:tc>
        <w:tc>
          <w:tcPr>
            <w:tcW w:w="2581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53233</w:t>
            </w:r>
          </w:p>
        </w:tc>
      </w:tr>
      <w:tr w:rsidR="00156356" w:rsidTr="00156356">
        <w:tc>
          <w:tcPr>
            <w:tcW w:w="4785" w:type="dxa"/>
          </w:tcPr>
          <w:p w:rsidR="00156356" w:rsidRDefault="00156356" w:rsidP="003F5869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2205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301823</w:t>
            </w:r>
          </w:p>
        </w:tc>
        <w:tc>
          <w:tcPr>
            <w:tcW w:w="2581" w:type="dxa"/>
          </w:tcPr>
          <w:p w:rsidR="00156356" w:rsidRDefault="00156356" w:rsidP="00156356">
            <w:pPr>
              <w:widowControl/>
              <w:suppressAutoHyphens w:val="0"/>
              <w:autoSpaceDE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138000</w:t>
            </w:r>
          </w:p>
        </w:tc>
      </w:tr>
    </w:tbl>
    <w:p w:rsidR="003F5869" w:rsidRDefault="003F5869" w:rsidP="003F5869">
      <w:pPr>
        <w:widowControl/>
        <w:suppressAutoHyphens w:val="0"/>
        <w:autoSpaceDE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869" w:rsidRDefault="003F5869" w:rsidP="003F5869">
      <w:pPr>
        <w:widowControl/>
        <w:shd w:val="clear" w:color="auto" w:fill="FFFFFF"/>
        <w:ind w:left="7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развития МБОУ «ООШ №83»  на ближайшую перспективу.</w:t>
      </w:r>
    </w:p>
    <w:p w:rsidR="003F5869" w:rsidRDefault="003F5869" w:rsidP="003F5869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p w:rsidR="003F5869" w:rsidRDefault="00494338" w:rsidP="003F5869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 школы на 2020-2021</w:t>
      </w:r>
      <w:r w:rsidR="003F586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F5869" w:rsidRDefault="003F5869" w:rsidP="003F5869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новой школы, на основе личностно  ориентированного,  системно-деятельностного подхода в обучении и воспитании, способного обеспечить каждому ребенку высокое качество образования в соответствии с  его индивидуальными особенностями.</w:t>
      </w:r>
    </w:p>
    <w:p w:rsidR="003F5869" w:rsidRDefault="003F5869" w:rsidP="003F586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3F5869" w:rsidRDefault="003F5869" w:rsidP="003F5869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3F5869" w:rsidRDefault="003F5869" w:rsidP="003F5869">
      <w:pPr>
        <w:pStyle w:val="1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 ФГОС НОО, ООО, соблюдение  преемственности в обучении и воспитании обучающихся;</w:t>
      </w:r>
    </w:p>
    <w:p w:rsidR="003F5869" w:rsidRDefault="003F5869" w:rsidP="003F5869">
      <w:pPr>
        <w:pStyle w:val="1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гражданско-патриотического воспитания, основ здорового и безопасного образа жизни, художественно-эстетического вкуса, познавательных интересов у обучающихся школы.</w:t>
      </w:r>
    </w:p>
    <w:p w:rsidR="003F5869" w:rsidRDefault="003F5869" w:rsidP="003F5869">
      <w:pPr>
        <w:pStyle w:val="1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материально- технической базы школы, создающей благоприятные условия для качественного образования и воспитания.</w:t>
      </w:r>
    </w:p>
    <w:p w:rsidR="003F5869" w:rsidRDefault="003F5869" w:rsidP="003F5869">
      <w:pPr>
        <w:pStyle w:val="11"/>
        <w:ind w:left="360"/>
        <w:jc w:val="both"/>
      </w:pPr>
    </w:p>
    <w:p w:rsidR="003F5869" w:rsidRDefault="003F5869" w:rsidP="003F5869">
      <w:pPr>
        <w:spacing w:line="360" w:lineRule="auto"/>
        <w:jc w:val="both"/>
      </w:pPr>
    </w:p>
    <w:p w:rsidR="003F3192" w:rsidRDefault="003F3192"/>
    <w:sectPr w:rsidR="003F3192" w:rsidSect="003F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11"/>
    <w:multiLevelType w:val="singleLevel"/>
    <w:tmpl w:val="00000011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964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042C3C4E"/>
    <w:multiLevelType w:val="hybridMultilevel"/>
    <w:tmpl w:val="23DE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D58CF"/>
    <w:multiLevelType w:val="hybridMultilevel"/>
    <w:tmpl w:val="8E2CB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935654"/>
    <w:multiLevelType w:val="multilevel"/>
    <w:tmpl w:val="393E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1C5BA3"/>
    <w:multiLevelType w:val="multilevel"/>
    <w:tmpl w:val="D6C2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5390C"/>
    <w:multiLevelType w:val="hybridMultilevel"/>
    <w:tmpl w:val="51BE593C"/>
    <w:lvl w:ilvl="0" w:tplc="6CAC641A">
      <w:numFmt w:val="bullet"/>
      <w:lvlText w:val="•"/>
      <w:lvlJc w:val="left"/>
      <w:pPr>
        <w:ind w:left="8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066058"/>
    <w:multiLevelType w:val="multilevel"/>
    <w:tmpl w:val="C8E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25243"/>
    <w:multiLevelType w:val="hybridMultilevel"/>
    <w:tmpl w:val="12B89FE8"/>
    <w:lvl w:ilvl="0" w:tplc="041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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869"/>
    <w:rsid w:val="00156356"/>
    <w:rsid w:val="003F3192"/>
    <w:rsid w:val="003F5869"/>
    <w:rsid w:val="00494338"/>
    <w:rsid w:val="00521432"/>
    <w:rsid w:val="005A4076"/>
    <w:rsid w:val="005F2D52"/>
    <w:rsid w:val="00763402"/>
    <w:rsid w:val="008F210A"/>
    <w:rsid w:val="00B400DD"/>
    <w:rsid w:val="00C47CE2"/>
    <w:rsid w:val="00D86B6B"/>
    <w:rsid w:val="00DF3733"/>
    <w:rsid w:val="00F069AC"/>
    <w:rsid w:val="00F4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563E6B-290F-4D1F-8776-55D0945D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869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1"/>
    <w:uiPriority w:val="99"/>
    <w:unhideWhenUsed/>
    <w:rsid w:val="003F5869"/>
    <w:pPr>
      <w:spacing w:after="120"/>
      <w:ind w:left="283"/>
    </w:pPr>
    <w:rPr>
      <w:rFonts w:cs="Times New Roman"/>
    </w:rPr>
  </w:style>
  <w:style w:type="character" w:customStyle="1" w:styleId="a5">
    <w:name w:val="Основной текст с отступом Знак"/>
    <w:basedOn w:val="a0"/>
    <w:uiPriority w:val="99"/>
    <w:semiHidden/>
    <w:rsid w:val="003F5869"/>
    <w:rPr>
      <w:rFonts w:ascii="Arial" w:eastAsia="Times New Roman" w:hAnsi="Arial" w:cs="Arial"/>
      <w:sz w:val="20"/>
      <w:szCs w:val="20"/>
      <w:lang w:eastAsia="ar-SA"/>
    </w:rPr>
  </w:style>
  <w:style w:type="paragraph" w:styleId="3">
    <w:name w:val="Body Text 3"/>
    <w:basedOn w:val="a"/>
    <w:link w:val="31"/>
    <w:uiPriority w:val="99"/>
    <w:semiHidden/>
    <w:unhideWhenUsed/>
    <w:rsid w:val="003F58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3F5869"/>
    <w:rPr>
      <w:rFonts w:ascii="Arial" w:eastAsia="Times New Roman" w:hAnsi="Arial" w:cs="Arial"/>
      <w:sz w:val="16"/>
      <w:szCs w:val="16"/>
      <w:lang w:eastAsia="ar-SA"/>
    </w:rPr>
  </w:style>
  <w:style w:type="paragraph" w:styleId="2">
    <w:name w:val="Body Text Indent 2"/>
    <w:basedOn w:val="a"/>
    <w:link w:val="21"/>
    <w:uiPriority w:val="99"/>
    <w:unhideWhenUsed/>
    <w:rsid w:val="003F58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3F586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Абзац списка1"/>
    <w:basedOn w:val="a"/>
    <w:uiPriority w:val="99"/>
    <w:semiHidden/>
    <w:qFormat/>
    <w:rsid w:val="003F5869"/>
    <w:pPr>
      <w:ind w:left="720"/>
    </w:pPr>
  </w:style>
  <w:style w:type="paragraph" w:customStyle="1" w:styleId="22">
    <w:name w:val="Основной текст с отступом 22"/>
    <w:basedOn w:val="a"/>
    <w:uiPriority w:val="99"/>
    <w:semiHidden/>
    <w:rsid w:val="003F5869"/>
    <w:pPr>
      <w:spacing w:after="120" w:line="480" w:lineRule="auto"/>
      <w:ind w:left="283"/>
    </w:pPr>
    <w:rPr>
      <w:rFonts w:cs="Times New Roman"/>
    </w:rPr>
  </w:style>
  <w:style w:type="paragraph" w:customStyle="1" w:styleId="ConsPlusNormal">
    <w:name w:val="ConsPlusNormal"/>
    <w:uiPriority w:val="99"/>
    <w:semiHidden/>
    <w:rsid w:val="003F58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NoSpacingChar">
    <w:name w:val="No Spacing Char"/>
    <w:link w:val="11"/>
    <w:uiPriority w:val="99"/>
    <w:semiHidden/>
    <w:locked/>
    <w:rsid w:val="003F5869"/>
    <w:rPr>
      <w:rFonts w:ascii="Calibri" w:eastAsia="Times New Roman" w:hAnsi="Calibri" w:cs="Times New Roman"/>
      <w:szCs w:val="20"/>
      <w:lang w:eastAsia="ar-SA"/>
    </w:rPr>
  </w:style>
  <w:style w:type="paragraph" w:customStyle="1" w:styleId="11">
    <w:name w:val="Без интервала1"/>
    <w:link w:val="NoSpacingChar"/>
    <w:uiPriority w:val="99"/>
    <w:semiHidden/>
    <w:qFormat/>
    <w:rsid w:val="003F5869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1">
    <w:name w:val="Основной текст с отступом Знак1"/>
    <w:basedOn w:val="a0"/>
    <w:link w:val="a4"/>
    <w:uiPriority w:val="99"/>
    <w:locked/>
    <w:rsid w:val="003F5869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1">
    <w:name w:val="Основной текст с отступом 2 Знак1"/>
    <w:basedOn w:val="a0"/>
    <w:link w:val="2"/>
    <w:uiPriority w:val="99"/>
    <w:locked/>
    <w:rsid w:val="003F586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3F5869"/>
    <w:rPr>
      <w:rFonts w:ascii="Arial" w:eastAsia="Times New Roman" w:hAnsi="Arial" w:cs="Arial"/>
      <w:sz w:val="16"/>
      <w:szCs w:val="16"/>
      <w:lang w:eastAsia="ar-SA"/>
    </w:rPr>
  </w:style>
  <w:style w:type="table" w:styleId="a6">
    <w:name w:val="Table Grid"/>
    <w:basedOn w:val="a1"/>
    <w:uiPriority w:val="59"/>
    <w:rsid w:val="0015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5456</Words>
  <Characters>31104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Ирина_Сергеевна</dc:creator>
  <cp:lastModifiedBy>Пользователь Windows</cp:lastModifiedBy>
  <cp:revision>5</cp:revision>
  <cp:lastPrinted>2019-08-30T01:03:00Z</cp:lastPrinted>
  <dcterms:created xsi:type="dcterms:W3CDTF">2020-11-23T06:11:00Z</dcterms:created>
  <dcterms:modified xsi:type="dcterms:W3CDTF">2021-01-15T09:00:00Z</dcterms:modified>
</cp:coreProperties>
</file>